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87131" w14:textId="77777777" w:rsidR="007E45E3" w:rsidRDefault="007E45E3" w:rsidP="0051677D">
      <w:pPr>
        <w:jc w:val="center"/>
        <w:rPr>
          <w:b/>
          <w:bCs/>
        </w:rPr>
      </w:pPr>
      <w:bookmarkStart w:id="0" w:name="_Hlk148719971"/>
    </w:p>
    <w:p w14:paraId="36BA050F" w14:textId="4175D03E" w:rsidR="007E45E3" w:rsidRPr="007E45E3" w:rsidRDefault="001A7199" w:rsidP="007E45E3">
      <w:pPr>
        <w:jc w:val="center"/>
        <w:rPr>
          <w:b/>
          <w:bCs/>
        </w:rPr>
      </w:pPr>
      <w:r w:rsidRPr="001A7199">
        <w:rPr>
          <w:b/>
          <w:bCs/>
        </w:rPr>
        <w:t xml:space="preserve">SHERATON MALDIVES FULL MOON RESORT &amp; SPA EMBRACES LOCAL CULTURE AND PARTNERS </w:t>
      </w:r>
      <w:r>
        <w:rPr>
          <w:b/>
          <w:bCs/>
        </w:rPr>
        <w:br/>
      </w:r>
      <w:r w:rsidRPr="001A7199">
        <w:rPr>
          <w:b/>
          <w:bCs/>
        </w:rPr>
        <w:t>IN FESTIVE ARTISAN MARKET</w:t>
      </w:r>
      <w:bookmarkEnd w:id="0"/>
    </w:p>
    <w:p w14:paraId="5EC13901" w14:textId="75247ED5" w:rsidR="00552F21" w:rsidRPr="00EA12F1" w:rsidRDefault="00552F21" w:rsidP="00F00E15">
      <w:pPr>
        <w:jc w:val="center"/>
        <w:rPr>
          <w:b/>
          <w:bCs/>
        </w:rPr>
      </w:pPr>
      <w:r>
        <w:rPr>
          <w:noProof/>
        </w:rPr>
        <w:drawing>
          <wp:inline distT="0" distB="0" distL="0" distR="0" wp14:anchorId="46D352F2" wp14:editId="671A1F87">
            <wp:extent cx="2267712" cy="154247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84998" cy="1554236"/>
                    </a:xfrm>
                    <a:prstGeom prst="rect">
                      <a:avLst/>
                    </a:prstGeom>
                  </pic:spPr>
                </pic:pic>
              </a:graphicData>
            </a:graphic>
          </wp:inline>
        </w:drawing>
      </w:r>
      <w:r>
        <w:rPr>
          <w:b/>
          <w:bCs/>
        </w:rPr>
        <w:t xml:space="preserve"> </w:t>
      </w:r>
      <w:r>
        <w:rPr>
          <w:noProof/>
        </w:rPr>
        <w:drawing>
          <wp:inline distT="0" distB="0" distL="0" distR="0" wp14:anchorId="3E324996" wp14:editId="6F31F9F3">
            <wp:extent cx="1341120" cy="1539605"/>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54032" cy="1554428"/>
                    </a:xfrm>
                    <a:prstGeom prst="rect">
                      <a:avLst/>
                    </a:prstGeom>
                  </pic:spPr>
                </pic:pic>
              </a:graphicData>
            </a:graphic>
          </wp:inline>
        </w:drawing>
      </w:r>
      <w:r w:rsidR="00181E45">
        <w:rPr>
          <w:b/>
          <w:bCs/>
        </w:rPr>
        <w:t xml:space="preserve"> </w:t>
      </w:r>
      <w:r w:rsidR="00181E45">
        <w:rPr>
          <w:noProof/>
        </w:rPr>
        <w:drawing>
          <wp:inline distT="0" distB="0" distL="0" distR="0" wp14:anchorId="142299D5" wp14:editId="0308A7E5">
            <wp:extent cx="1235528" cy="1537667"/>
            <wp:effectExtent l="0" t="0" r="317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45769" cy="1550412"/>
                    </a:xfrm>
                    <a:prstGeom prst="rect">
                      <a:avLst/>
                    </a:prstGeom>
                  </pic:spPr>
                </pic:pic>
              </a:graphicData>
            </a:graphic>
          </wp:inline>
        </w:drawing>
      </w:r>
    </w:p>
    <w:p w14:paraId="1F5D81B4" w14:textId="2A3CE391" w:rsidR="001A2410" w:rsidRPr="001A2410" w:rsidRDefault="007E45E3" w:rsidP="00F00E15">
      <w:pPr>
        <w:jc w:val="center"/>
        <w:rPr>
          <w:i/>
          <w:iCs/>
          <w:sz w:val="20"/>
          <w:szCs w:val="20"/>
        </w:rPr>
      </w:pPr>
      <w:bookmarkStart w:id="1" w:name="_Hlk151816198"/>
      <w:r>
        <w:rPr>
          <w:i/>
          <w:iCs/>
          <w:sz w:val="20"/>
          <w:szCs w:val="20"/>
        </w:rPr>
        <w:t>Guests are invited to partake in shopping, community, and enriching cultural experiences</w:t>
      </w:r>
    </w:p>
    <w:bookmarkEnd w:id="1"/>
    <w:p w14:paraId="75386195" w14:textId="5CE13F92" w:rsidR="00F00E15" w:rsidRPr="0016181D" w:rsidRDefault="0016181D" w:rsidP="00F00E15">
      <w:pPr>
        <w:jc w:val="center"/>
        <w:rPr>
          <w:rStyle w:val="Hyperlink"/>
          <w:b/>
          <w:bCs/>
          <w:sz w:val="20"/>
          <w:szCs w:val="20"/>
        </w:rPr>
      </w:pPr>
      <w:r>
        <w:rPr>
          <w:b/>
          <w:bCs/>
          <w:sz w:val="20"/>
          <w:szCs w:val="20"/>
        </w:rPr>
        <w:fldChar w:fldCharType="begin"/>
      </w:r>
      <w:r>
        <w:rPr>
          <w:b/>
          <w:bCs/>
          <w:sz w:val="20"/>
          <w:szCs w:val="20"/>
        </w:rPr>
        <w:instrText xml:space="preserve"> HYPERLINK "https://marrstar.box.com/s/ak1s8c9y8y5p14p05dlkq96p16258mi3" </w:instrText>
      </w:r>
      <w:r>
        <w:rPr>
          <w:b/>
          <w:bCs/>
          <w:sz w:val="20"/>
          <w:szCs w:val="20"/>
        </w:rPr>
        <w:fldChar w:fldCharType="separate"/>
      </w:r>
      <w:r w:rsidR="00F00E15" w:rsidRPr="0016181D">
        <w:rPr>
          <w:rStyle w:val="Hyperlink"/>
          <w:b/>
          <w:bCs/>
          <w:sz w:val="20"/>
          <w:szCs w:val="20"/>
        </w:rPr>
        <w:t>LINK TO PRESS KI</w:t>
      </w:r>
      <w:r w:rsidR="0051677D" w:rsidRPr="0016181D">
        <w:rPr>
          <w:rStyle w:val="Hyperlink"/>
          <w:b/>
          <w:bCs/>
          <w:sz w:val="20"/>
          <w:szCs w:val="20"/>
        </w:rPr>
        <w:t>T</w:t>
      </w:r>
    </w:p>
    <w:p w14:paraId="21A4B6E8" w14:textId="1611ABBF" w:rsidR="001A7199" w:rsidRPr="001A7199" w:rsidRDefault="0016181D" w:rsidP="001A7199">
      <w:pPr>
        <w:jc w:val="both"/>
        <w:rPr>
          <w:sz w:val="20"/>
          <w:szCs w:val="20"/>
        </w:rPr>
      </w:pPr>
      <w:r>
        <w:rPr>
          <w:b/>
          <w:bCs/>
          <w:sz w:val="20"/>
          <w:szCs w:val="20"/>
        </w:rPr>
        <w:fldChar w:fldCharType="end"/>
      </w:r>
      <w:r w:rsidR="007A24E8">
        <w:rPr>
          <w:b/>
          <w:bCs/>
          <w:sz w:val="20"/>
          <w:szCs w:val="20"/>
        </w:rPr>
        <w:t>Maldives,</w:t>
      </w:r>
      <w:r w:rsidR="007A24E8" w:rsidRPr="00B33C99">
        <w:rPr>
          <w:b/>
          <w:bCs/>
          <w:sz w:val="20"/>
          <w:szCs w:val="20"/>
        </w:rPr>
        <w:t xml:space="preserve"> </w:t>
      </w:r>
      <w:r w:rsidR="003336A6">
        <w:rPr>
          <w:b/>
          <w:bCs/>
          <w:sz w:val="20"/>
          <w:szCs w:val="20"/>
        </w:rPr>
        <w:t xml:space="preserve">November </w:t>
      </w:r>
      <w:r w:rsidR="007A24E8" w:rsidRPr="00B33C99">
        <w:rPr>
          <w:b/>
          <w:bCs/>
          <w:sz w:val="20"/>
          <w:szCs w:val="20"/>
        </w:rPr>
        <w:t>2023</w:t>
      </w:r>
      <w:r w:rsidR="007A24E8" w:rsidRPr="00F00E15">
        <w:rPr>
          <w:b/>
          <w:bCs/>
          <w:sz w:val="20"/>
          <w:szCs w:val="20"/>
        </w:rPr>
        <w:t xml:space="preserve">: </w:t>
      </w:r>
      <w:r w:rsidR="001A7199" w:rsidRPr="001A7199">
        <w:rPr>
          <w:sz w:val="20"/>
          <w:szCs w:val="20"/>
        </w:rPr>
        <w:t xml:space="preserve">Set against the breathtaking backdrop of </w:t>
      </w:r>
      <w:proofErr w:type="spellStart"/>
      <w:r w:rsidR="001A7199" w:rsidRPr="001A7199">
        <w:rPr>
          <w:sz w:val="20"/>
          <w:szCs w:val="20"/>
        </w:rPr>
        <w:t>Furanafushi</w:t>
      </w:r>
      <w:proofErr w:type="spellEnd"/>
      <w:r w:rsidR="001A7199" w:rsidRPr="001A7199">
        <w:rPr>
          <w:sz w:val="20"/>
          <w:szCs w:val="20"/>
        </w:rPr>
        <w:t xml:space="preserve"> Island in North Male Atoll, </w:t>
      </w:r>
      <w:bookmarkStart w:id="2" w:name="_Hlk151816221"/>
      <w:r w:rsidR="00465A86">
        <w:fldChar w:fldCharType="begin"/>
      </w:r>
      <w:r w:rsidR="00465A86">
        <w:instrText xml:space="preserve"> HYPERLINK "https://www.marriott.com/en-us/hotels/mlesi-sheraton-maldives-full-moon-resort-and-spa/overview/" </w:instrText>
      </w:r>
      <w:r w:rsidR="00465A86">
        <w:fldChar w:fldCharType="separate"/>
      </w:r>
      <w:r w:rsidR="001A7199" w:rsidRPr="007E45E3">
        <w:rPr>
          <w:rStyle w:val="Hyperlink"/>
          <w:sz w:val="20"/>
          <w:szCs w:val="20"/>
        </w:rPr>
        <w:t>Sheraton Maldives Full Moon Resort and Spa</w:t>
      </w:r>
      <w:r w:rsidR="00465A86">
        <w:rPr>
          <w:rStyle w:val="Hyperlink"/>
          <w:sz w:val="20"/>
          <w:szCs w:val="20"/>
        </w:rPr>
        <w:fldChar w:fldCharType="end"/>
      </w:r>
      <w:r w:rsidR="001A7199" w:rsidRPr="001A7199">
        <w:rPr>
          <w:sz w:val="20"/>
          <w:szCs w:val="20"/>
        </w:rPr>
        <w:t xml:space="preserve"> is thrilled to announce the return of its Festive Artisan Market</w:t>
      </w:r>
      <w:bookmarkEnd w:id="2"/>
      <w:r w:rsidR="001A7199" w:rsidRPr="001A7199">
        <w:rPr>
          <w:sz w:val="20"/>
          <w:szCs w:val="20"/>
        </w:rPr>
        <w:t xml:space="preserve">. This highly anticipated festive celebration takes place at the tranquil </w:t>
      </w:r>
      <w:proofErr w:type="spellStart"/>
      <w:r w:rsidR="001A7199" w:rsidRPr="001A7199">
        <w:rPr>
          <w:sz w:val="20"/>
          <w:szCs w:val="20"/>
        </w:rPr>
        <w:t>Kakuni</w:t>
      </w:r>
      <w:proofErr w:type="spellEnd"/>
      <w:r w:rsidR="001A7199" w:rsidRPr="001A7199">
        <w:rPr>
          <w:sz w:val="20"/>
          <w:szCs w:val="20"/>
        </w:rPr>
        <w:t xml:space="preserve"> beach on December 27, 2023, from 1 PM to 5 PM. </w:t>
      </w:r>
    </w:p>
    <w:p w14:paraId="47099B74" w14:textId="6FF3AE2F" w:rsidR="001A7199" w:rsidRPr="001A7199" w:rsidRDefault="001A7199" w:rsidP="001A7199">
      <w:pPr>
        <w:jc w:val="both"/>
        <w:rPr>
          <w:sz w:val="20"/>
          <w:szCs w:val="20"/>
        </w:rPr>
      </w:pPr>
      <w:r w:rsidRPr="001A7199">
        <w:rPr>
          <w:sz w:val="20"/>
          <w:szCs w:val="20"/>
        </w:rPr>
        <w:t xml:space="preserve">The Festive Artisan Market is a day of shopping and community experiences. It boasts an impressive lineup of curated collections, providing a diverse range of local artisans and designers, </w:t>
      </w:r>
      <w:r>
        <w:rPr>
          <w:sz w:val="20"/>
          <w:szCs w:val="20"/>
        </w:rPr>
        <w:t xml:space="preserve">and </w:t>
      </w:r>
      <w:r w:rsidRPr="001A7199">
        <w:rPr>
          <w:sz w:val="20"/>
          <w:szCs w:val="20"/>
        </w:rPr>
        <w:t xml:space="preserve">offering guests a unique and immersive experience. Participants can indulge in the collection of beach essentials, including tote bags, hats, and exquisite jewelry from </w:t>
      </w:r>
      <w:r w:rsidRPr="001A7199">
        <w:rPr>
          <w:i/>
          <w:iCs/>
          <w:sz w:val="20"/>
          <w:szCs w:val="20"/>
        </w:rPr>
        <w:t>See from the Sky</w:t>
      </w:r>
      <w:r w:rsidRPr="001A7199">
        <w:rPr>
          <w:sz w:val="20"/>
          <w:szCs w:val="20"/>
        </w:rPr>
        <w:t xml:space="preserve">. </w:t>
      </w:r>
      <w:r w:rsidRPr="001A7199">
        <w:rPr>
          <w:i/>
          <w:iCs/>
          <w:sz w:val="20"/>
          <w:szCs w:val="20"/>
        </w:rPr>
        <w:t>Tropical Designs</w:t>
      </w:r>
      <w:r w:rsidRPr="001A7199">
        <w:rPr>
          <w:sz w:val="20"/>
          <w:szCs w:val="20"/>
        </w:rPr>
        <w:t xml:space="preserve"> offers delicate and intricate jewelry collections inspired by the beauty of the tropics</w:t>
      </w:r>
      <w:r>
        <w:rPr>
          <w:sz w:val="20"/>
          <w:szCs w:val="20"/>
        </w:rPr>
        <w:t>,</w:t>
      </w:r>
      <w:r w:rsidRPr="001A7199">
        <w:rPr>
          <w:sz w:val="20"/>
          <w:szCs w:val="20"/>
        </w:rPr>
        <w:t xml:space="preserve"> while </w:t>
      </w:r>
      <w:proofErr w:type="spellStart"/>
      <w:r w:rsidRPr="001A7199">
        <w:rPr>
          <w:i/>
          <w:iCs/>
          <w:sz w:val="20"/>
          <w:szCs w:val="20"/>
        </w:rPr>
        <w:t>Anbalange</w:t>
      </w:r>
      <w:proofErr w:type="spellEnd"/>
      <w:r w:rsidRPr="001A7199">
        <w:rPr>
          <w:sz w:val="20"/>
          <w:szCs w:val="20"/>
        </w:rPr>
        <w:t xml:space="preserve"> showcases authentic craftsmanship of beads and stones with a modern twist. For those seeking custom-made Maldivian </w:t>
      </w:r>
      <w:r>
        <w:rPr>
          <w:sz w:val="20"/>
          <w:szCs w:val="20"/>
        </w:rPr>
        <w:t>r</w:t>
      </w:r>
      <w:r w:rsidRPr="001A7199">
        <w:rPr>
          <w:sz w:val="20"/>
          <w:szCs w:val="20"/>
        </w:rPr>
        <w:t xml:space="preserve">esin artwork, </w:t>
      </w:r>
      <w:proofErr w:type="spellStart"/>
      <w:r w:rsidRPr="001A7199">
        <w:rPr>
          <w:i/>
          <w:iCs/>
          <w:sz w:val="20"/>
          <w:szCs w:val="20"/>
        </w:rPr>
        <w:t>THONArtisan</w:t>
      </w:r>
      <w:proofErr w:type="spellEnd"/>
      <w:r w:rsidRPr="001A7199">
        <w:rPr>
          <w:sz w:val="20"/>
          <w:szCs w:val="20"/>
        </w:rPr>
        <w:t xml:space="preserve"> delivers a personalized touch to artistic expression. </w:t>
      </w:r>
      <w:proofErr w:type="spellStart"/>
      <w:r w:rsidR="0083493E" w:rsidRPr="0083493E">
        <w:rPr>
          <w:i/>
          <w:iCs/>
          <w:sz w:val="20"/>
          <w:szCs w:val="20"/>
        </w:rPr>
        <w:t>Amoriere</w:t>
      </w:r>
      <w:proofErr w:type="spellEnd"/>
      <w:r w:rsidR="0083493E" w:rsidRPr="0083493E">
        <w:rPr>
          <w:sz w:val="20"/>
          <w:szCs w:val="20"/>
        </w:rPr>
        <w:t xml:space="preserve"> </w:t>
      </w:r>
      <w:r w:rsidRPr="001A7199">
        <w:rPr>
          <w:sz w:val="20"/>
          <w:szCs w:val="20"/>
        </w:rPr>
        <w:t>invites you to immerse in relaxation with hand-poured scented candles that capture the essence of the Maldives.</w:t>
      </w:r>
    </w:p>
    <w:p w14:paraId="569D7B52" w14:textId="3664DBCB" w:rsidR="001A7199" w:rsidRPr="001A7199" w:rsidRDefault="001A7199" w:rsidP="001A7199">
      <w:pPr>
        <w:jc w:val="both"/>
        <w:rPr>
          <w:sz w:val="20"/>
          <w:szCs w:val="20"/>
        </w:rPr>
      </w:pPr>
      <w:r w:rsidRPr="001A7199">
        <w:rPr>
          <w:sz w:val="20"/>
          <w:szCs w:val="20"/>
        </w:rPr>
        <w:t xml:space="preserve">In addition to the attractive displays, guests are invited to partake in enriching activities that provide a glimpse into the vibrant Maldivian culture. From </w:t>
      </w:r>
      <w:r w:rsidR="0016181D">
        <w:rPr>
          <w:sz w:val="20"/>
          <w:szCs w:val="20"/>
        </w:rPr>
        <w:t xml:space="preserve">palm weaving and </w:t>
      </w:r>
      <w:r w:rsidRPr="001A7199">
        <w:rPr>
          <w:sz w:val="20"/>
          <w:szCs w:val="20"/>
        </w:rPr>
        <w:t>coconut grating to savoring delectable Maldivian snacks, there is something for everyone to enjoy.</w:t>
      </w:r>
    </w:p>
    <w:p w14:paraId="7290CBE2" w14:textId="09FBABBB" w:rsidR="001A7199" w:rsidRPr="001A7199" w:rsidRDefault="001A7199" w:rsidP="001A7199">
      <w:pPr>
        <w:jc w:val="both"/>
        <w:rPr>
          <w:sz w:val="20"/>
          <w:szCs w:val="20"/>
        </w:rPr>
      </w:pPr>
      <w:r w:rsidRPr="001A7199">
        <w:rPr>
          <w:sz w:val="20"/>
          <w:szCs w:val="20"/>
        </w:rPr>
        <w:t>General Manager of Sheraton Maldives Full Moon Resort &amp; Spa, Mohamed El Aghoury, expresses, "We are delighted to host the Festive Artisan Market once again, showcasing the talent of local artisans and designers. This event not only aligns with our commitment to supporting the local community but also allows our guests to experience the rich cultural tapestry of the Maldives.</w:t>
      </w:r>
      <w:r>
        <w:rPr>
          <w:sz w:val="20"/>
          <w:szCs w:val="20"/>
        </w:rPr>
        <w:t xml:space="preserve"> </w:t>
      </w:r>
      <w:r w:rsidRPr="001A7199">
        <w:rPr>
          <w:sz w:val="20"/>
          <w:szCs w:val="20"/>
        </w:rPr>
        <w:t xml:space="preserve">We believe in providing unique and memorable experiences, and the Festive Artisan Market is a testament to that commitment. We look forward to welcoming guests to </w:t>
      </w:r>
      <w:proofErr w:type="spellStart"/>
      <w:r w:rsidRPr="001A7199">
        <w:rPr>
          <w:sz w:val="20"/>
          <w:szCs w:val="20"/>
        </w:rPr>
        <w:t>Kakuni</w:t>
      </w:r>
      <w:proofErr w:type="spellEnd"/>
      <w:r w:rsidRPr="001A7199">
        <w:rPr>
          <w:sz w:val="20"/>
          <w:szCs w:val="20"/>
        </w:rPr>
        <w:t xml:space="preserve"> Beach for a day filled with creativity, culture, and festivity."</w:t>
      </w:r>
    </w:p>
    <w:p w14:paraId="00DDEF67" w14:textId="63483ECC" w:rsidR="008F495F" w:rsidRDefault="001A7199" w:rsidP="0016181D">
      <w:pPr>
        <w:jc w:val="both"/>
        <w:rPr>
          <w:rFonts w:cstheme="minorHAnsi"/>
          <w:sz w:val="20"/>
          <w:szCs w:val="20"/>
        </w:rPr>
      </w:pPr>
      <w:r w:rsidRPr="001A7199">
        <w:rPr>
          <w:sz w:val="20"/>
          <w:szCs w:val="20"/>
        </w:rPr>
        <w:t>Sheraton Maldives Full Moon Resort &amp; Spa is the perfect place to relax</w:t>
      </w:r>
      <w:r w:rsidR="00A033FF">
        <w:rPr>
          <w:sz w:val="20"/>
          <w:szCs w:val="20"/>
        </w:rPr>
        <w:t xml:space="preserve"> this holiday season</w:t>
      </w:r>
      <w:r w:rsidRPr="001A7199">
        <w:rPr>
          <w:sz w:val="20"/>
          <w:szCs w:val="20"/>
        </w:rPr>
        <w:t xml:space="preserve"> and enjoy the Maldivian way of life. Guests can immerse themselves in a variety of water sports, excursions</w:t>
      </w:r>
      <w:r>
        <w:rPr>
          <w:sz w:val="20"/>
          <w:szCs w:val="20"/>
        </w:rPr>
        <w:t>,</w:t>
      </w:r>
      <w:r w:rsidRPr="001A7199">
        <w:rPr>
          <w:sz w:val="20"/>
          <w:szCs w:val="20"/>
        </w:rPr>
        <w:t xml:space="preserve"> and dining options, </w:t>
      </w:r>
      <w:r>
        <w:rPr>
          <w:sz w:val="20"/>
          <w:szCs w:val="20"/>
        </w:rPr>
        <w:t xml:space="preserve">which </w:t>
      </w:r>
      <w:r w:rsidRPr="001A7199">
        <w:rPr>
          <w:sz w:val="20"/>
          <w:szCs w:val="20"/>
        </w:rPr>
        <w:t xml:space="preserve">promises </w:t>
      </w:r>
      <w:r>
        <w:rPr>
          <w:sz w:val="20"/>
          <w:szCs w:val="20"/>
        </w:rPr>
        <w:t>convenient travel</w:t>
      </w:r>
      <w:r w:rsidRPr="001A7199">
        <w:rPr>
          <w:sz w:val="20"/>
          <w:szCs w:val="20"/>
        </w:rPr>
        <w:t xml:space="preserve"> with a 15-minute speedboat ride away from </w:t>
      </w:r>
      <w:proofErr w:type="spellStart"/>
      <w:r>
        <w:rPr>
          <w:sz w:val="20"/>
          <w:szCs w:val="20"/>
        </w:rPr>
        <w:t>Velana</w:t>
      </w:r>
      <w:proofErr w:type="spellEnd"/>
      <w:r w:rsidRPr="001A7199">
        <w:rPr>
          <w:sz w:val="20"/>
          <w:szCs w:val="20"/>
        </w:rPr>
        <w:t xml:space="preserve"> International Airport. The resort offers 176 guest rooms designed to blend into the surrounding turquoise waters, pristine beaches</w:t>
      </w:r>
      <w:r>
        <w:rPr>
          <w:sz w:val="20"/>
          <w:szCs w:val="20"/>
        </w:rPr>
        <w:t>,</w:t>
      </w:r>
      <w:r w:rsidRPr="001A7199">
        <w:rPr>
          <w:sz w:val="20"/>
          <w:szCs w:val="20"/>
        </w:rPr>
        <w:t xml:space="preserve"> and lush greenery. Also boasting 7 unique restaurants and bars, the Shine Spa for Sheraton located on its very own island and 3 outdoor tropical fresh water pools.</w:t>
      </w:r>
    </w:p>
    <w:p w14:paraId="0F00AA83" w14:textId="352FABC8" w:rsidR="00FF40EF" w:rsidRPr="00C358D3" w:rsidRDefault="004C0446" w:rsidP="00743BEE">
      <w:pPr>
        <w:jc w:val="center"/>
        <w:rPr>
          <w:b/>
        </w:rPr>
      </w:pPr>
      <w:r w:rsidRPr="00C358D3">
        <w:rPr>
          <w:b/>
        </w:rPr>
        <w:t xml:space="preserve">– </w:t>
      </w:r>
      <w:r w:rsidR="00743BEE" w:rsidRPr="00C358D3">
        <w:rPr>
          <w:b/>
        </w:rPr>
        <w:t>ENDS –</w:t>
      </w:r>
    </w:p>
    <w:p w14:paraId="7F1FB765" w14:textId="7ECB92F3" w:rsidR="00806B48" w:rsidRDefault="00806B48" w:rsidP="008C2CD4">
      <w:pPr>
        <w:spacing w:after="0"/>
      </w:pPr>
    </w:p>
    <w:p w14:paraId="75533EDF" w14:textId="77777777" w:rsidR="001B26C4" w:rsidRDefault="001B26C4" w:rsidP="008C2CD4">
      <w:pPr>
        <w:spacing w:after="0"/>
      </w:pPr>
    </w:p>
    <w:p w14:paraId="462CF109" w14:textId="77777777" w:rsidR="00AD20F1" w:rsidRPr="00F00E15" w:rsidRDefault="00AD20F1" w:rsidP="00AD20F1">
      <w:pPr>
        <w:pStyle w:val="paragraph"/>
        <w:spacing w:before="0" w:beforeAutospacing="0" w:after="0" w:afterAutospacing="0"/>
        <w:jc w:val="both"/>
        <w:textAlignment w:val="baseline"/>
        <w:rPr>
          <w:rFonts w:ascii="Calibri" w:hAnsi="Calibri" w:cs="Calibri"/>
          <w:sz w:val="20"/>
          <w:szCs w:val="20"/>
          <w:u w:val="single"/>
        </w:rPr>
      </w:pPr>
      <w:bookmarkStart w:id="3" w:name="_Hlk142924987"/>
      <w:r w:rsidRPr="00F00E15">
        <w:rPr>
          <w:rStyle w:val="normaltextrun"/>
          <w:rFonts w:ascii="Calibri" w:hAnsi="Calibri" w:cs="Calibri"/>
          <w:b/>
          <w:bCs/>
          <w:color w:val="000000"/>
          <w:sz w:val="20"/>
          <w:szCs w:val="20"/>
          <w:u w:val="single"/>
        </w:rPr>
        <w:t>About Sheraton Maldives Full Moon Resort &amp; Spa</w:t>
      </w:r>
    </w:p>
    <w:p w14:paraId="237187C8" w14:textId="6E34F424" w:rsidR="00AD20F1" w:rsidRDefault="00AD20F1" w:rsidP="007E45E3">
      <w:pPr>
        <w:jc w:val="both"/>
        <w:rPr>
          <w:rFonts w:ascii="Calibri" w:eastAsia="Calibri" w:hAnsi="Calibri" w:cs="Calibri"/>
          <w:color w:val="000000" w:themeColor="text1"/>
          <w:sz w:val="20"/>
          <w:szCs w:val="20"/>
        </w:rPr>
      </w:pPr>
      <w:r w:rsidRPr="00F00E15">
        <w:rPr>
          <w:rStyle w:val="normaltextrun"/>
          <w:rFonts w:ascii="Calibri" w:hAnsi="Calibri" w:cs="Calibri"/>
          <w:color w:val="000000"/>
          <w:sz w:val="20"/>
          <w:szCs w:val="20"/>
          <w:lang w:val="en"/>
        </w:rPr>
        <w:t xml:space="preserve">Sheraton Maldives Full Moon Resort &amp; Spa is situated on the private island of </w:t>
      </w:r>
      <w:proofErr w:type="spellStart"/>
      <w:r w:rsidRPr="00F00E15">
        <w:rPr>
          <w:rStyle w:val="normaltextrun"/>
          <w:rFonts w:ascii="Calibri" w:hAnsi="Calibri" w:cs="Calibri"/>
          <w:color w:val="000000"/>
          <w:sz w:val="20"/>
          <w:szCs w:val="20"/>
          <w:lang w:val="en"/>
        </w:rPr>
        <w:t>Furanafushi</w:t>
      </w:r>
      <w:proofErr w:type="spellEnd"/>
      <w:r w:rsidRPr="00F00E15">
        <w:rPr>
          <w:rStyle w:val="normaltextrun"/>
          <w:rFonts w:ascii="Calibri" w:hAnsi="Calibri" w:cs="Calibri"/>
          <w:color w:val="000000"/>
          <w:sz w:val="20"/>
          <w:szCs w:val="20"/>
          <w:lang w:val="en"/>
        </w:rPr>
        <w:t xml:space="preserve"> in the Republic of Maldives, a 15-minute speedboat ride away from </w:t>
      </w:r>
      <w:proofErr w:type="spellStart"/>
      <w:r w:rsidRPr="00F00E15">
        <w:rPr>
          <w:rStyle w:val="normaltextrun"/>
          <w:rFonts w:ascii="Calibri" w:hAnsi="Calibri" w:cs="Calibri"/>
          <w:color w:val="000000"/>
          <w:sz w:val="20"/>
          <w:szCs w:val="20"/>
          <w:lang w:val="en"/>
        </w:rPr>
        <w:t>Velana</w:t>
      </w:r>
      <w:proofErr w:type="spellEnd"/>
      <w:r w:rsidRPr="00F00E15">
        <w:rPr>
          <w:rStyle w:val="normaltextrun"/>
          <w:rFonts w:ascii="Calibri" w:hAnsi="Calibri" w:cs="Calibri"/>
          <w:color w:val="000000"/>
          <w:sz w:val="20"/>
          <w:szCs w:val="20"/>
          <w:lang w:val="en"/>
        </w:rPr>
        <w:t xml:space="preserve"> International Airport. The resort is among the first resorts to offer complimentary transfers to its discerning guests. The five-star resort offers 176 guest rooms designed to blend into the surrounding turquoise waters, pristine beaches, and lush greenery. In addition to 7 unique restaurants and bars, the Shine Spa for Sheraton is located on its very own island and 3 outdoor tropical freshwater pools, the resort caters to all guests and is the perfect destination for honeymooners, families with young children or teens, and solo travelers alike.</w:t>
      </w:r>
      <w:r w:rsidRPr="00F00E15">
        <w:rPr>
          <w:rFonts w:ascii="Calibri" w:eastAsia="Calibri" w:hAnsi="Calibri" w:cs="Calibri"/>
          <w:color w:val="000000" w:themeColor="text1"/>
          <w:sz w:val="20"/>
          <w:szCs w:val="20"/>
        </w:rPr>
        <w:t xml:space="preserve">     </w:t>
      </w:r>
    </w:p>
    <w:p w14:paraId="0086EB63" w14:textId="77777777" w:rsidR="007E45E3" w:rsidRPr="007E45E3" w:rsidRDefault="007E45E3" w:rsidP="007E45E3">
      <w:pPr>
        <w:jc w:val="both"/>
        <w:rPr>
          <w:rFonts w:ascii="Calibri" w:eastAsia="Calibri" w:hAnsi="Calibri" w:cs="Calibri"/>
          <w:color w:val="000000" w:themeColor="text1"/>
          <w:sz w:val="20"/>
          <w:szCs w:val="20"/>
        </w:rPr>
      </w:pPr>
    </w:p>
    <w:p w14:paraId="0A6511C9" w14:textId="77777777" w:rsidR="001A7199" w:rsidRPr="007E45E3" w:rsidRDefault="001A7199" w:rsidP="007E45E3">
      <w:pPr>
        <w:spacing w:after="0"/>
        <w:jc w:val="both"/>
        <w:rPr>
          <w:rFonts w:ascii="Calibri" w:eastAsia="Calibri" w:hAnsi="Calibri" w:cs="Calibri"/>
          <w:color w:val="000000" w:themeColor="text1"/>
          <w:sz w:val="20"/>
          <w:szCs w:val="20"/>
          <w:u w:val="single"/>
        </w:rPr>
      </w:pPr>
      <w:r w:rsidRPr="007E45E3">
        <w:rPr>
          <w:rFonts w:ascii="Calibri" w:eastAsia="Calibri" w:hAnsi="Calibri" w:cs="Calibri"/>
          <w:b/>
          <w:bCs/>
          <w:color w:val="000000" w:themeColor="text1"/>
          <w:sz w:val="20"/>
          <w:szCs w:val="20"/>
          <w:u w:val="single"/>
        </w:rPr>
        <w:t>About Sheraton® Hotels &amp; Resorts</w:t>
      </w:r>
    </w:p>
    <w:p w14:paraId="73010D38" w14:textId="3A77B491" w:rsidR="001A7199" w:rsidRDefault="001A7199" w:rsidP="007E45E3">
      <w:pPr>
        <w:spacing w:after="0"/>
        <w:jc w:val="both"/>
        <w:rPr>
          <w:rFonts w:ascii="Calibri" w:eastAsia="Calibri" w:hAnsi="Calibri" w:cs="Calibri"/>
          <w:b/>
          <w:bCs/>
          <w:color w:val="000000" w:themeColor="text1"/>
          <w:sz w:val="20"/>
          <w:szCs w:val="20"/>
        </w:rPr>
      </w:pPr>
      <w:r w:rsidRPr="001A7199">
        <w:rPr>
          <w:rFonts w:ascii="Calibri" w:eastAsia="Calibri" w:hAnsi="Calibri" w:cs="Calibri"/>
          <w:color w:val="000000" w:themeColor="text1"/>
          <w:sz w:val="20"/>
          <w:szCs w:val="20"/>
        </w:rPr>
        <w:t xml:space="preserve">Sheraton Hotels &amp; Resorts makes it easy for guests to feel welcome at over 430 hotels and resorts in nearly 70 countries and territories around the world. As the most global brand within Marriott Bonvoy’s portfolio of extraordinary hotel brands sitting at the center of hundreds of communities around the world, </w:t>
      </w:r>
      <w:r w:rsidRPr="001A7199">
        <w:rPr>
          <w:rFonts w:ascii="Calibri" w:eastAsia="Calibri" w:hAnsi="Calibri" w:cs="Calibri"/>
          <w:color w:val="000000" w:themeColor="text1"/>
          <w:sz w:val="20"/>
          <w:szCs w:val="20"/>
          <w:lang w:val="en"/>
        </w:rPr>
        <w:t xml:space="preserve">Sheraton has a rich heritage in creating a sense of belonging for guests, wherever they are in the world. Sheraton is currently undergoing a major brand transformation, creating a signature community experience for the next generation of travelers and locals alike at properties across the globe. The new vision for Sheraton features intuitive design, tech-forward experiences, and upgrades to everything from public space and F&amp;B to flexible meeting space. For more information, please visit </w:t>
      </w:r>
      <w:hyperlink r:id="rId11">
        <w:r w:rsidRPr="001A7199">
          <w:rPr>
            <w:rStyle w:val="Hyperlink"/>
            <w:rFonts w:ascii="Calibri" w:eastAsia="Calibri" w:hAnsi="Calibri" w:cs="Calibri"/>
            <w:sz w:val="20"/>
            <w:szCs w:val="20"/>
            <w:lang w:val="en"/>
          </w:rPr>
          <w:t>www.sheraton.com</w:t>
        </w:r>
      </w:hyperlink>
      <w:r w:rsidRPr="001A7199">
        <w:rPr>
          <w:rStyle w:val="Hyperlink"/>
          <w:rFonts w:ascii="Calibri" w:eastAsia="Calibri" w:hAnsi="Calibri" w:cs="Calibri"/>
          <w:color w:val="000000" w:themeColor="text1"/>
          <w:sz w:val="20"/>
          <w:szCs w:val="20"/>
          <w:lang w:val="en"/>
        </w:rPr>
        <w:t>,</w:t>
      </w:r>
      <w:r w:rsidRPr="001A7199">
        <w:rPr>
          <w:rFonts w:ascii="Calibri" w:eastAsia="Calibri" w:hAnsi="Calibri" w:cs="Calibri"/>
          <w:color w:val="000000" w:themeColor="text1"/>
          <w:sz w:val="20"/>
          <w:szCs w:val="20"/>
          <w:lang w:val="en"/>
        </w:rPr>
        <w:t xml:space="preserve"> and stay connected on </w:t>
      </w:r>
      <w:hyperlink r:id="rId12">
        <w:r w:rsidRPr="001A7199">
          <w:rPr>
            <w:rStyle w:val="Hyperlink"/>
            <w:rFonts w:ascii="Calibri" w:eastAsia="Calibri" w:hAnsi="Calibri" w:cs="Calibri"/>
            <w:sz w:val="20"/>
            <w:szCs w:val="20"/>
            <w:lang w:val="en"/>
          </w:rPr>
          <w:t>Facebook</w:t>
        </w:r>
      </w:hyperlink>
      <w:r w:rsidRPr="001A7199">
        <w:rPr>
          <w:rFonts w:ascii="Calibri" w:eastAsia="Calibri" w:hAnsi="Calibri" w:cs="Calibri"/>
          <w:color w:val="000000" w:themeColor="text1"/>
          <w:sz w:val="20"/>
          <w:szCs w:val="20"/>
          <w:lang w:val="en"/>
        </w:rPr>
        <w:t>, and @sheratonhotels on </w:t>
      </w:r>
      <w:hyperlink r:id="rId13">
        <w:r w:rsidRPr="001A7199">
          <w:rPr>
            <w:rStyle w:val="Hyperlink"/>
            <w:rFonts w:ascii="Calibri" w:eastAsia="Calibri" w:hAnsi="Calibri" w:cs="Calibri"/>
            <w:sz w:val="20"/>
            <w:szCs w:val="20"/>
            <w:lang w:val="en"/>
          </w:rPr>
          <w:t>Twitter</w:t>
        </w:r>
      </w:hyperlink>
      <w:r w:rsidRPr="001A7199">
        <w:rPr>
          <w:rFonts w:ascii="Calibri" w:eastAsia="Calibri" w:hAnsi="Calibri" w:cs="Calibri"/>
          <w:color w:val="000000" w:themeColor="text1"/>
          <w:sz w:val="20"/>
          <w:szCs w:val="20"/>
          <w:lang w:val="en"/>
        </w:rPr>
        <w:t> and </w:t>
      </w:r>
      <w:hyperlink r:id="rId14">
        <w:r w:rsidRPr="001A7199">
          <w:rPr>
            <w:rStyle w:val="Hyperlink"/>
            <w:rFonts w:ascii="Calibri" w:eastAsia="Calibri" w:hAnsi="Calibri" w:cs="Calibri"/>
            <w:sz w:val="20"/>
            <w:szCs w:val="20"/>
            <w:lang w:val="en"/>
          </w:rPr>
          <w:t>Instagram</w:t>
        </w:r>
      </w:hyperlink>
      <w:r w:rsidRPr="001A7199">
        <w:rPr>
          <w:rFonts w:ascii="Calibri" w:eastAsia="Calibri" w:hAnsi="Calibri" w:cs="Calibri"/>
          <w:color w:val="000000" w:themeColor="text1"/>
          <w:sz w:val="20"/>
          <w:szCs w:val="20"/>
          <w:lang w:val="en"/>
        </w:rPr>
        <w:t>. Sheraton is proud to participate in Marriott Bonvoy®</w:t>
      </w:r>
      <w:r w:rsidRPr="001A7199">
        <w:rPr>
          <w:rFonts w:ascii="Calibri" w:eastAsia="Calibri" w:hAnsi="Calibri" w:cs="Calibri"/>
          <w:color w:val="000000" w:themeColor="text1"/>
          <w:sz w:val="20"/>
          <w:szCs w:val="20"/>
        </w:rPr>
        <w:t xml:space="preserve">, the global travel program from Marriott International. The program offers members an extraordinary portfolio of global brands, exclusive experiences on </w:t>
      </w:r>
      <w:hyperlink r:id="rId15">
        <w:r w:rsidRPr="001A7199">
          <w:rPr>
            <w:rStyle w:val="Hyperlink"/>
            <w:rFonts w:ascii="Calibri" w:eastAsia="Calibri" w:hAnsi="Calibri" w:cs="Calibri"/>
            <w:sz w:val="20"/>
            <w:szCs w:val="20"/>
          </w:rPr>
          <w:t>Marriott Bonvoy Moments</w:t>
        </w:r>
      </w:hyperlink>
      <w:r w:rsidRPr="001A7199">
        <w:rPr>
          <w:rFonts w:ascii="Calibri" w:eastAsia="Calibri" w:hAnsi="Calibri" w:cs="Calibri"/>
          <w:color w:val="000000" w:themeColor="text1"/>
          <w:sz w:val="20"/>
          <w:szCs w:val="20"/>
        </w:rPr>
        <w:t xml:space="preserve">, and unparalleled benefits including free nights and Elite status recognition. To enroll for free or for more information about the program, visit </w:t>
      </w:r>
      <w:hyperlink r:id="rId16">
        <w:r w:rsidRPr="001A7199">
          <w:rPr>
            <w:rStyle w:val="Hyperlink"/>
            <w:rFonts w:ascii="Calibri" w:eastAsia="Calibri" w:hAnsi="Calibri" w:cs="Calibri"/>
            <w:sz w:val="20"/>
            <w:szCs w:val="20"/>
            <w:lang w:val="en"/>
          </w:rPr>
          <w:t>marriottbonvoy.com</w:t>
        </w:r>
      </w:hyperlink>
      <w:r w:rsidRPr="001A7199">
        <w:rPr>
          <w:rFonts w:ascii="Calibri" w:eastAsia="Calibri" w:hAnsi="Calibri" w:cs="Calibri"/>
          <w:color w:val="000000" w:themeColor="text1"/>
          <w:sz w:val="20"/>
          <w:szCs w:val="20"/>
        </w:rPr>
        <w:t>.</w:t>
      </w:r>
    </w:p>
    <w:bookmarkEnd w:id="3"/>
    <w:p w14:paraId="2616ED2F" w14:textId="77777777" w:rsidR="00806B48" w:rsidRPr="007E45E3" w:rsidRDefault="00806B48" w:rsidP="008C2CD4">
      <w:pPr>
        <w:spacing w:after="0"/>
        <w:rPr>
          <w:rFonts w:cstheme="minorHAnsi"/>
          <w:sz w:val="20"/>
          <w:szCs w:val="20"/>
        </w:rPr>
      </w:pPr>
      <w:r w:rsidRPr="008C2CD4">
        <w:t> </w:t>
      </w:r>
    </w:p>
    <w:p w14:paraId="5EDAD85E" w14:textId="77777777" w:rsidR="009171CB" w:rsidRPr="007E45E3" w:rsidRDefault="009171CB" w:rsidP="007E45E3">
      <w:pPr>
        <w:spacing w:after="0"/>
        <w:jc w:val="both"/>
        <w:rPr>
          <w:rFonts w:cstheme="minorHAnsi"/>
          <w:b/>
          <w:sz w:val="20"/>
          <w:szCs w:val="20"/>
          <w:u w:val="single"/>
          <w:lang w:bidi="th-TH"/>
        </w:rPr>
      </w:pPr>
      <w:r w:rsidRPr="007E45E3">
        <w:rPr>
          <w:rFonts w:cstheme="minorHAnsi"/>
          <w:b/>
          <w:sz w:val="20"/>
          <w:szCs w:val="20"/>
          <w:u w:val="single"/>
          <w:lang w:bidi="th-TH"/>
        </w:rPr>
        <w:t>Media Contacts</w:t>
      </w:r>
    </w:p>
    <w:p w14:paraId="0C7ACF62" w14:textId="77777777" w:rsidR="009171CB" w:rsidRPr="007E45E3" w:rsidRDefault="009171CB" w:rsidP="007E45E3">
      <w:pPr>
        <w:autoSpaceDE w:val="0"/>
        <w:autoSpaceDN w:val="0"/>
        <w:adjustRightInd w:val="0"/>
        <w:spacing w:after="0" w:line="240" w:lineRule="auto"/>
        <w:jc w:val="both"/>
        <w:rPr>
          <w:rFonts w:cstheme="minorHAnsi"/>
          <w:sz w:val="20"/>
          <w:szCs w:val="20"/>
        </w:rPr>
      </w:pPr>
      <w:r w:rsidRPr="007E45E3">
        <w:rPr>
          <w:rFonts w:cstheme="minorHAnsi"/>
          <w:sz w:val="20"/>
          <w:szCs w:val="20"/>
        </w:rPr>
        <w:t>Teges Triguna</w:t>
      </w:r>
    </w:p>
    <w:p w14:paraId="5E729CE5" w14:textId="77777777" w:rsidR="009171CB" w:rsidRPr="007E45E3" w:rsidRDefault="009171CB" w:rsidP="009171CB">
      <w:pPr>
        <w:autoSpaceDE w:val="0"/>
        <w:autoSpaceDN w:val="0"/>
        <w:adjustRightInd w:val="0"/>
        <w:spacing w:after="0" w:line="240" w:lineRule="auto"/>
        <w:jc w:val="both"/>
        <w:rPr>
          <w:rFonts w:cstheme="minorHAnsi"/>
          <w:sz w:val="20"/>
          <w:szCs w:val="20"/>
        </w:rPr>
      </w:pPr>
      <w:r w:rsidRPr="007E45E3">
        <w:rPr>
          <w:rFonts w:cstheme="minorHAnsi"/>
          <w:sz w:val="20"/>
          <w:szCs w:val="20"/>
        </w:rPr>
        <w:t>Marketing &amp; Communications Manager</w:t>
      </w:r>
    </w:p>
    <w:p w14:paraId="6DF9F18B" w14:textId="77777777" w:rsidR="009171CB" w:rsidRPr="007E45E3" w:rsidRDefault="009171CB" w:rsidP="009171CB">
      <w:pPr>
        <w:spacing w:after="0" w:line="240" w:lineRule="auto"/>
        <w:jc w:val="both"/>
        <w:rPr>
          <w:rFonts w:cstheme="minorHAnsi"/>
          <w:sz w:val="20"/>
          <w:szCs w:val="20"/>
          <w:lang w:bidi="th-TH"/>
        </w:rPr>
      </w:pPr>
      <w:r w:rsidRPr="007E45E3">
        <w:rPr>
          <w:rFonts w:cstheme="minorHAnsi"/>
          <w:sz w:val="20"/>
          <w:szCs w:val="20"/>
          <w:lang w:bidi="th-TH"/>
        </w:rPr>
        <w:t>Sheraton Maldives Full Moon Resort &amp; Spa</w:t>
      </w:r>
    </w:p>
    <w:p w14:paraId="62C91758" w14:textId="28B455C9" w:rsidR="008C2CD4" w:rsidRPr="00AC1C53" w:rsidRDefault="009171CB" w:rsidP="009171CB">
      <w:pPr>
        <w:pStyle w:val="paragraph"/>
        <w:spacing w:before="0" w:beforeAutospacing="0" w:after="0" w:afterAutospacing="0"/>
        <w:textAlignment w:val="baseline"/>
        <w:rPr>
          <w:rFonts w:ascii="Segoe UI" w:hAnsi="Segoe UI" w:cs="Segoe UI"/>
          <w:sz w:val="18"/>
          <w:szCs w:val="18"/>
        </w:rPr>
      </w:pPr>
      <w:r w:rsidRPr="007E45E3">
        <w:rPr>
          <w:rFonts w:asciiTheme="minorHAnsi" w:hAnsiTheme="minorHAnsi" w:cstheme="minorHAnsi"/>
          <w:sz w:val="20"/>
          <w:szCs w:val="20"/>
          <w:lang w:bidi="th-TH"/>
        </w:rPr>
        <w:t xml:space="preserve">Email: </w:t>
      </w:r>
      <w:hyperlink r:id="rId17" w:history="1">
        <w:r w:rsidRPr="007E45E3">
          <w:rPr>
            <w:rStyle w:val="Hyperlink"/>
            <w:rFonts w:asciiTheme="minorHAnsi" w:hAnsiTheme="minorHAnsi" w:cstheme="minorHAnsi"/>
            <w:sz w:val="20"/>
            <w:szCs w:val="20"/>
            <w:lang w:bidi="th-TH"/>
          </w:rPr>
          <w:t>teges.triguna@sheraton.com</w:t>
        </w:r>
      </w:hyperlink>
    </w:p>
    <w:sectPr w:rsidR="008C2CD4" w:rsidRPr="00AC1C53">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29CBF" w14:textId="77777777" w:rsidR="00A5175C" w:rsidRDefault="00A5175C" w:rsidP="00842DBB">
      <w:pPr>
        <w:spacing w:after="0" w:line="240" w:lineRule="auto"/>
      </w:pPr>
      <w:r>
        <w:separator/>
      </w:r>
    </w:p>
  </w:endnote>
  <w:endnote w:type="continuationSeparator" w:id="0">
    <w:p w14:paraId="6D4D9399" w14:textId="77777777" w:rsidR="00A5175C" w:rsidRDefault="00A5175C" w:rsidP="00842DBB">
      <w:pPr>
        <w:spacing w:after="0" w:line="240" w:lineRule="auto"/>
      </w:pPr>
      <w:r>
        <w:continuationSeparator/>
      </w:r>
    </w:p>
  </w:endnote>
  <w:endnote w:type="continuationNotice" w:id="1">
    <w:p w14:paraId="0FFDDE65" w14:textId="77777777" w:rsidR="00A5175C" w:rsidRDefault="00A517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FCCB4" w14:textId="77777777" w:rsidR="003D2803" w:rsidRDefault="003D2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558E1" w14:textId="77777777" w:rsidR="00A5175C" w:rsidRDefault="00A5175C" w:rsidP="00842DBB">
      <w:pPr>
        <w:spacing w:after="0" w:line="240" w:lineRule="auto"/>
      </w:pPr>
      <w:r>
        <w:separator/>
      </w:r>
    </w:p>
  </w:footnote>
  <w:footnote w:type="continuationSeparator" w:id="0">
    <w:p w14:paraId="55BE5BC6" w14:textId="77777777" w:rsidR="00A5175C" w:rsidRDefault="00A5175C" w:rsidP="00842DBB">
      <w:pPr>
        <w:spacing w:after="0" w:line="240" w:lineRule="auto"/>
      </w:pPr>
      <w:r>
        <w:continuationSeparator/>
      </w:r>
    </w:p>
  </w:footnote>
  <w:footnote w:type="continuationNotice" w:id="1">
    <w:p w14:paraId="08CB8914" w14:textId="77777777" w:rsidR="00A5175C" w:rsidRDefault="00A517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B27DE" w14:textId="117D79D0" w:rsidR="00842DBB" w:rsidRDefault="00842DBB" w:rsidP="00C358D3">
    <w:pPr>
      <w:pStyle w:val="Header"/>
      <w:jc w:val="center"/>
    </w:pPr>
    <w:r>
      <w:rPr>
        <w:noProof/>
      </w:rPr>
      <w:drawing>
        <wp:inline distT="0" distB="0" distL="0" distR="0" wp14:anchorId="15B6E174" wp14:editId="1B94A66B">
          <wp:extent cx="1210835" cy="965200"/>
          <wp:effectExtent l="0" t="0" r="8890" b="6350"/>
          <wp:docPr id="1" name="Picture 1" descr="Sheraton Maldives Full Moon Resort &amp; Spa - Neoscapes Mald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raton Maldives Full Moon Resort &amp; Spa - Neoscapes Maldiv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272" cy="9759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E38B2"/>
    <w:multiLevelType w:val="hybridMultilevel"/>
    <w:tmpl w:val="CE68FBC8"/>
    <w:lvl w:ilvl="0" w:tplc="751A0576">
      <w:start w:val="23"/>
      <w:numFmt w:val="bullet"/>
      <w:lvlText w:val="-"/>
      <w:lvlJc w:val="left"/>
      <w:pPr>
        <w:ind w:left="1080" w:hanging="360"/>
      </w:pPr>
      <w:rPr>
        <w:rFonts w:ascii="Calibri" w:eastAsiaTheme="minorHAnsi" w:hAnsi="Calibri" w:cs="Calibri" w:hint="default"/>
      </w:rPr>
    </w:lvl>
    <w:lvl w:ilvl="1" w:tplc="4C090003" w:tentative="1">
      <w:start w:val="1"/>
      <w:numFmt w:val="bullet"/>
      <w:lvlText w:val="o"/>
      <w:lvlJc w:val="left"/>
      <w:pPr>
        <w:ind w:left="1800" w:hanging="360"/>
      </w:pPr>
      <w:rPr>
        <w:rFonts w:ascii="Courier New" w:hAnsi="Courier New" w:cs="Courier New" w:hint="default"/>
      </w:rPr>
    </w:lvl>
    <w:lvl w:ilvl="2" w:tplc="4C090005" w:tentative="1">
      <w:start w:val="1"/>
      <w:numFmt w:val="bullet"/>
      <w:lvlText w:val=""/>
      <w:lvlJc w:val="left"/>
      <w:pPr>
        <w:ind w:left="2520" w:hanging="360"/>
      </w:pPr>
      <w:rPr>
        <w:rFonts w:ascii="Wingdings" w:hAnsi="Wingdings" w:hint="default"/>
      </w:rPr>
    </w:lvl>
    <w:lvl w:ilvl="3" w:tplc="4C090001" w:tentative="1">
      <w:start w:val="1"/>
      <w:numFmt w:val="bullet"/>
      <w:lvlText w:val=""/>
      <w:lvlJc w:val="left"/>
      <w:pPr>
        <w:ind w:left="3240" w:hanging="360"/>
      </w:pPr>
      <w:rPr>
        <w:rFonts w:ascii="Symbol" w:hAnsi="Symbol" w:hint="default"/>
      </w:rPr>
    </w:lvl>
    <w:lvl w:ilvl="4" w:tplc="4C090003" w:tentative="1">
      <w:start w:val="1"/>
      <w:numFmt w:val="bullet"/>
      <w:lvlText w:val="o"/>
      <w:lvlJc w:val="left"/>
      <w:pPr>
        <w:ind w:left="3960" w:hanging="360"/>
      </w:pPr>
      <w:rPr>
        <w:rFonts w:ascii="Courier New" w:hAnsi="Courier New" w:cs="Courier New" w:hint="default"/>
      </w:rPr>
    </w:lvl>
    <w:lvl w:ilvl="5" w:tplc="4C090005" w:tentative="1">
      <w:start w:val="1"/>
      <w:numFmt w:val="bullet"/>
      <w:lvlText w:val=""/>
      <w:lvlJc w:val="left"/>
      <w:pPr>
        <w:ind w:left="4680" w:hanging="360"/>
      </w:pPr>
      <w:rPr>
        <w:rFonts w:ascii="Wingdings" w:hAnsi="Wingdings" w:hint="default"/>
      </w:rPr>
    </w:lvl>
    <w:lvl w:ilvl="6" w:tplc="4C090001" w:tentative="1">
      <w:start w:val="1"/>
      <w:numFmt w:val="bullet"/>
      <w:lvlText w:val=""/>
      <w:lvlJc w:val="left"/>
      <w:pPr>
        <w:ind w:left="5400" w:hanging="360"/>
      </w:pPr>
      <w:rPr>
        <w:rFonts w:ascii="Symbol" w:hAnsi="Symbol" w:hint="default"/>
      </w:rPr>
    </w:lvl>
    <w:lvl w:ilvl="7" w:tplc="4C090003" w:tentative="1">
      <w:start w:val="1"/>
      <w:numFmt w:val="bullet"/>
      <w:lvlText w:val="o"/>
      <w:lvlJc w:val="left"/>
      <w:pPr>
        <w:ind w:left="6120" w:hanging="360"/>
      </w:pPr>
      <w:rPr>
        <w:rFonts w:ascii="Courier New" w:hAnsi="Courier New" w:cs="Courier New" w:hint="default"/>
      </w:rPr>
    </w:lvl>
    <w:lvl w:ilvl="8" w:tplc="4C090005" w:tentative="1">
      <w:start w:val="1"/>
      <w:numFmt w:val="bullet"/>
      <w:lvlText w:val=""/>
      <w:lvlJc w:val="left"/>
      <w:pPr>
        <w:ind w:left="6840" w:hanging="360"/>
      </w:pPr>
      <w:rPr>
        <w:rFonts w:ascii="Wingdings" w:hAnsi="Wingdings" w:hint="default"/>
      </w:rPr>
    </w:lvl>
  </w:abstractNum>
  <w:abstractNum w:abstractNumId="1" w15:restartNumberingAfterBreak="0">
    <w:nsid w:val="163C3662"/>
    <w:multiLevelType w:val="hybridMultilevel"/>
    <w:tmpl w:val="F684A816"/>
    <w:lvl w:ilvl="0" w:tplc="28DE4672">
      <w:start w:val="23"/>
      <w:numFmt w:val="bullet"/>
      <w:lvlText w:val="-"/>
      <w:lvlJc w:val="left"/>
      <w:pPr>
        <w:ind w:left="720" w:hanging="360"/>
      </w:pPr>
      <w:rPr>
        <w:rFonts w:ascii="Calibri" w:eastAsiaTheme="minorHAnsi" w:hAnsi="Calibri" w:cs="Calibri"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DBB"/>
    <w:rsid w:val="000014BE"/>
    <w:rsid w:val="00026381"/>
    <w:rsid w:val="00033823"/>
    <w:rsid w:val="0003407F"/>
    <w:rsid w:val="00034C7C"/>
    <w:rsid w:val="00062D9C"/>
    <w:rsid w:val="000818EF"/>
    <w:rsid w:val="0009045B"/>
    <w:rsid w:val="00093492"/>
    <w:rsid w:val="00095D6C"/>
    <w:rsid w:val="000A55DD"/>
    <w:rsid w:val="000B4D57"/>
    <w:rsid w:val="000D5BCC"/>
    <w:rsid w:val="000F43BD"/>
    <w:rsid w:val="0010689F"/>
    <w:rsid w:val="00114845"/>
    <w:rsid w:val="00144379"/>
    <w:rsid w:val="001478B1"/>
    <w:rsid w:val="0016181D"/>
    <w:rsid w:val="00181E45"/>
    <w:rsid w:val="001A2410"/>
    <w:rsid w:val="001A7199"/>
    <w:rsid w:val="001B26C4"/>
    <w:rsid w:val="001C0B55"/>
    <w:rsid w:val="001D16C4"/>
    <w:rsid w:val="001F172A"/>
    <w:rsid w:val="001F4B3D"/>
    <w:rsid w:val="0020784B"/>
    <w:rsid w:val="002613F9"/>
    <w:rsid w:val="002622B7"/>
    <w:rsid w:val="002A516B"/>
    <w:rsid w:val="002C0C79"/>
    <w:rsid w:val="002F7F75"/>
    <w:rsid w:val="003336A6"/>
    <w:rsid w:val="00357E33"/>
    <w:rsid w:val="0036304C"/>
    <w:rsid w:val="00366AAE"/>
    <w:rsid w:val="00384CF0"/>
    <w:rsid w:val="003851AE"/>
    <w:rsid w:val="003924E6"/>
    <w:rsid w:val="003A4577"/>
    <w:rsid w:val="003B0D33"/>
    <w:rsid w:val="003B58B5"/>
    <w:rsid w:val="003D2803"/>
    <w:rsid w:val="003E28B7"/>
    <w:rsid w:val="003E3D2C"/>
    <w:rsid w:val="003F1C87"/>
    <w:rsid w:val="00425951"/>
    <w:rsid w:val="00465A86"/>
    <w:rsid w:val="00482875"/>
    <w:rsid w:val="00494C3D"/>
    <w:rsid w:val="00497E8E"/>
    <w:rsid w:val="004A4695"/>
    <w:rsid w:val="004C0446"/>
    <w:rsid w:val="004D1648"/>
    <w:rsid w:val="004E23C1"/>
    <w:rsid w:val="004E34F4"/>
    <w:rsid w:val="00504CB4"/>
    <w:rsid w:val="00513170"/>
    <w:rsid w:val="0051677D"/>
    <w:rsid w:val="005454A8"/>
    <w:rsid w:val="00552F21"/>
    <w:rsid w:val="00566F48"/>
    <w:rsid w:val="005703F5"/>
    <w:rsid w:val="00572712"/>
    <w:rsid w:val="0059299E"/>
    <w:rsid w:val="00597007"/>
    <w:rsid w:val="005E1389"/>
    <w:rsid w:val="00600C28"/>
    <w:rsid w:val="00614194"/>
    <w:rsid w:val="006174BF"/>
    <w:rsid w:val="00636ED2"/>
    <w:rsid w:val="00644BB4"/>
    <w:rsid w:val="00667624"/>
    <w:rsid w:val="00680089"/>
    <w:rsid w:val="006800D5"/>
    <w:rsid w:val="00691C2B"/>
    <w:rsid w:val="006930AE"/>
    <w:rsid w:val="006B0FA5"/>
    <w:rsid w:val="006B4C55"/>
    <w:rsid w:val="006B700E"/>
    <w:rsid w:val="006F4866"/>
    <w:rsid w:val="0070641D"/>
    <w:rsid w:val="00716C04"/>
    <w:rsid w:val="00727F0D"/>
    <w:rsid w:val="00743BEE"/>
    <w:rsid w:val="0075153E"/>
    <w:rsid w:val="0077260E"/>
    <w:rsid w:val="007835C1"/>
    <w:rsid w:val="00787389"/>
    <w:rsid w:val="007A24E8"/>
    <w:rsid w:val="007A6BAA"/>
    <w:rsid w:val="007D6145"/>
    <w:rsid w:val="007E45E3"/>
    <w:rsid w:val="00801835"/>
    <w:rsid w:val="00806B48"/>
    <w:rsid w:val="00813761"/>
    <w:rsid w:val="0083493E"/>
    <w:rsid w:val="00842DBB"/>
    <w:rsid w:val="0089342E"/>
    <w:rsid w:val="008A6D51"/>
    <w:rsid w:val="008B2D70"/>
    <w:rsid w:val="008B49B0"/>
    <w:rsid w:val="008C2CD4"/>
    <w:rsid w:val="008C4A70"/>
    <w:rsid w:val="008F495F"/>
    <w:rsid w:val="008F7723"/>
    <w:rsid w:val="009171CB"/>
    <w:rsid w:val="00922C68"/>
    <w:rsid w:val="00923821"/>
    <w:rsid w:val="00923BE3"/>
    <w:rsid w:val="00941B2E"/>
    <w:rsid w:val="0094261C"/>
    <w:rsid w:val="00944754"/>
    <w:rsid w:val="00950D90"/>
    <w:rsid w:val="00967A5F"/>
    <w:rsid w:val="00983CF3"/>
    <w:rsid w:val="009B14CB"/>
    <w:rsid w:val="009D4ABC"/>
    <w:rsid w:val="00A033FF"/>
    <w:rsid w:val="00A04981"/>
    <w:rsid w:val="00A1768B"/>
    <w:rsid w:val="00A2712F"/>
    <w:rsid w:val="00A5175C"/>
    <w:rsid w:val="00A6046B"/>
    <w:rsid w:val="00A622B0"/>
    <w:rsid w:val="00A6642B"/>
    <w:rsid w:val="00AC1C53"/>
    <w:rsid w:val="00AC3C5D"/>
    <w:rsid w:val="00AC6AEE"/>
    <w:rsid w:val="00AD20F1"/>
    <w:rsid w:val="00AE7EB2"/>
    <w:rsid w:val="00B02A74"/>
    <w:rsid w:val="00B13DC9"/>
    <w:rsid w:val="00B202C6"/>
    <w:rsid w:val="00B33C99"/>
    <w:rsid w:val="00B353F2"/>
    <w:rsid w:val="00B5756C"/>
    <w:rsid w:val="00B63565"/>
    <w:rsid w:val="00B73E8E"/>
    <w:rsid w:val="00BA32C9"/>
    <w:rsid w:val="00BA5248"/>
    <w:rsid w:val="00BB00E6"/>
    <w:rsid w:val="00BB12CB"/>
    <w:rsid w:val="00BB7403"/>
    <w:rsid w:val="00BD7EE2"/>
    <w:rsid w:val="00BE4F2D"/>
    <w:rsid w:val="00C061EC"/>
    <w:rsid w:val="00C313C8"/>
    <w:rsid w:val="00C358D3"/>
    <w:rsid w:val="00C4276F"/>
    <w:rsid w:val="00C61ED6"/>
    <w:rsid w:val="00C720C6"/>
    <w:rsid w:val="00C74DB2"/>
    <w:rsid w:val="00C9272B"/>
    <w:rsid w:val="00CC04E9"/>
    <w:rsid w:val="00CD1CEE"/>
    <w:rsid w:val="00CE7046"/>
    <w:rsid w:val="00D01462"/>
    <w:rsid w:val="00D0686B"/>
    <w:rsid w:val="00D070C6"/>
    <w:rsid w:val="00D17C85"/>
    <w:rsid w:val="00D64AC7"/>
    <w:rsid w:val="00D8318E"/>
    <w:rsid w:val="00D85975"/>
    <w:rsid w:val="00D9346F"/>
    <w:rsid w:val="00DD67A6"/>
    <w:rsid w:val="00DE1BD5"/>
    <w:rsid w:val="00E15C25"/>
    <w:rsid w:val="00E34EBA"/>
    <w:rsid w:val="00E36B2F"/>
    <w:rsid w:val="00E42737"/>
    <w:rsid w:val="00EA12F1"/>
    <w:rsid w:val="00EA3C7B"/>
    <w:rsid w:val="00EE57FA"/>
    <w:rsid w:val="00F00E15"/>
    <w:rsid w:val="00F41183"/>
    <w:rsid w:val="00F428A7"/>
    <w:rsid w:val="00F56915"/>
    <w:rsid w:val="00F86F27"/>
    <w:rsid w:val="00F927D0"/>
    <w:rsid w:val="00FA0817"/>
    <w:rsid w:val="00FB241B"/>
    <w:rsid w:val="00FB42F7"/>
    <w:rsid w:val="00FC0AD5"/>
    <w:rsid w:val="00FE5416"/>
    <w:rsid w:val="00FE5DA0"/>
    <w:rsid w:val="00FF4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D49C1"/>
  <w15:chartTrackingRefBased/>
  <w15:docId w15:val="{1363E1AE-BD7B-47E8-85B0-C87060DDE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D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DBB"/>
  </w:style>
  <w:style w:type="paragraph" w:styleId="Footer">
    <w:name w:val="footer"/>
    <w:basedOn w:val="Normal"/>
    <w:link w:val="FooterChar"/>
    <w:uiPriority w:val="99"/>
    <w:unhideWhenUsed/>
    <w:rsid w:val="00842D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DBB"/>
  </w:style>
  <w:style w:type="paragraph" w:customStyle="1" w:styleId="paragraph">
    <w:name w:val="paragraph"/>
    <w:basedOn w:val="Normal"/>
    <w:rsid w:val="00806B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06B48"/>
  </w:style>
  <w:style w:type="character" w:customStyle="1" w:styleId="eop">
    <w:name w:val="eop"/>
    <w:basedOn w:val="DefaultParagraphFont"/>
    <w:rsid w:val="00806B48"/>
  </w:style>
  <w:style w:type="character" w:styleId="Hyperlink">
    <w:name w:val="Hyperlink"/>
    <w:basedOn w:val="DefaultParagraphFont"/>
    <w:uiPriority w:val="99"/>
    <w:unhideWhenUsed/>
    <w:rsid w:val="008C2CD4"/>
    <w:rPr>
      <w:color w:val="0563C1" w:themeColor="hyperlink"/>
      <w:u w:val="single"/>
    </w:rPr>
  </w:style>
  <w:style w:type="character" w:styleId="UnresolvedMention">
    <w:name w:val="Unresolved Mention"/>
    <w:basedOn w:val="DefaultParagraphFont"/>
    <w:uiPriority w:val="99"/>
    <w:semiHidden/>
    <w:unhideWhenUsed/>
    <w:rsid w:val="008C2CD4"/>
    <w:rPr>
      <w:color w:val="605E5C"/>
      <w:shd w:val="clear" w:color="auto" w:fill="E1DFDD"/>
    </w:rPr>
  </w:style>
  <w:style w:type="table" w:styleId="TableGrid">
    <w:name w:val="Table Grid"/>
    <w:basedOn w:val="TableNormal"/>
    <w:uiPriority w:val="39"/>
    <w:rsid w:val="00BE4F2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0446"/>
    <w:pPr>
      <w:ind w:left="720"/>
      <w:contextualSpacing/>
    </w:pPr>
  </w:style>
  <w:style w:type="character" w:customStyle="1" w:styleId="c-timestamplabel">
    <w:name w:val="c-timestamp__label"/>
    <w:basedOn w:val="DefaultParagraphFont"/>
    <w:rsid w:val="00572712"/>
  </w:style>
  <w:style w:type="paragraph" w:styleId="NormalWeb">
    <w:name w:val="Normal (Web)"/>
    <w:basedOn w:val="Normal"/>
    <w:uiPriority w:val="99"/>
    <w:semiHidden/>
    <w:unhideWhenUsed/>
    <w:rsid w:val="001068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component-see-more-text">
    <w:name w:val="heading-component-see-more-text"/>
    <w:basedOn w:val="DefaultParagraphFont"/>
    <w:rsid w:val="0010689F"/>
  </w:style>
  <w:style w:type="paragraph" w:customStyle="1" w:styleId="pf0">
    <w:name w:val="pf0"/>
    <w:basedOn w:val="Normal"/>
    <w:rsid w:val="006141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614194"/>
    <w:rPr>
      <w:rFonts w:ascii="Segoe UI" w:hAnsi="Segoe UI" w:cs="Segoe UI" w:hint="default"/>
      <w:sz w:val="18"/>
      <w:szCs w:val="18"/>
    </w:rPr>
  </w:style>
  <w:style w:type="character" w:styleId="CommentReference">
    <w:name w:val="annotation reference"/>
    <w:basedOn w:val="DefaultParagraphFont"/>
    <w:uiPriority w:val="99"/>
    <w:semiHidden/>
    <w:unhideWhenUsed/>
    <w:rsid w:val="00026381"/>
    <w:rPr>
      <w:sz w:val="16"/>
      <w:szCs w:val="16"/>
    </w:rPr>
  </w:style>
  <w:style w:type="paragraph" w:styleId="CommentText">
    <w:name w:val="annotation text"/>
    <w:basedOn w:val="Normal"/>
    <w:link w:val="CommentTextChar"/>
    <w:uiPriority w:val="99"/>
    <w:semiHidden/>
    <w:unhideWhenUsed/>
    <w:rsid w:val="00026381"/>
    <w:pPr>
      <w:spacing w:line="240" w:lineRule="auto"/>
    </w:pPr>
    <w:rPr>
      <w:sz w:val="20"/>
      <w:szCs w:val="20"/>
    </w:rPr>
  </w:style>
  <w:style w:type="character" w:customStyle="1" w:styleId="CommentTextChar">
    <w:name w:val="Comment Text Char"/>
    <w:basedOn w:val="DefaultParagraphFont"/>
    <w:link w:val="CommentText"/>
    <w:uiPriority w:val="99"/>
    <w:semiHidden/>
    <w:rsid w:val="00026381"/>
    <w:rPr>
      <w:sz w:val="20"/>
      <w:szCs w:val="20"/>
    </w:rPr>
  </w:style>
  <w:style w:type="paragraph" w:styleId="CommentSubject">
    <w:name w:val="annotation subject"/>
    <w:basedOn w:val="CommentText"/>
    <w:next w:val="CommentText"/>
    <w:link w:val="CommentSubjectChar"/>
    <w:uiPriority w:val="99"/>
    <w:semiHidden/>
    <w:unhideWhenUsed/>
    <w:rsid w:val="00026381"/>
    <w:rPr>
      <w:b/>
      <w:bCs/>
    </w:rPr>
  </w:style>
  <w:style w:type="character" w:customStyle="1" w:styleId="CommentSubjectChar">
    <w:name w:val="Comment Subject Char"/>
    <w:basedOn w:val="CommentTextChar"/>
    <w:link w:val="CommentSubject"/>
    <w:uiPriority w:val="99"/>
    <w:semiHidden/>
    <w:rsid w:val="00026381"/>
    <w:rPr>
      <w:b/>
      <w:bCs/>
      <w:sz w:val="20"/>
      <w:szCs w:val="20"/>
    </w:rPr>
  </w:style>
  <w:style w:type="character" w:styleId="FollowedHyperlink">
    <w:name w:val="FollowedHyperlink"/>
    <w:basedOn w:val="DefaultParagraphFont"/>
    <w:uiPriority w:val="99"/>
    <w:semiHidden/>
    <w:unhideWhenUsed/>
    <w:rsid w:val="00D64A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699879">
      <w:bodyDiv w:val="1"/>
      <w:marLeft w:val="0"/>
      <w:marRight w:val="0"/>
      <w:marTop w:val="0"/>
      <w:marBottom w:val="0"/>
      <w:divBdr>
        <w:top w:val="none" w:sz="0" w:space="0" w:color="auto"/>
        <w:left w:val="none" w:sz="0" w:space="0" w:color="auto"/>
        <w:bottom w:val="none" w:sz="0" w:space="0" w:color="auto"/>
        <w:right w:val="none" w:sz="0" w:space="0" w:color="auto"/>
      </w:divBdr>
      <w:divsChild>
        <w:div w:id="1732657404">
          <w:marLeft w:val="0"/>
          <w:marRight w:val="0"/>
          <w:marTop w:val="0"/>
          <w:marBottom w:val="0"/>
          <w:divBdr>
            <w:top w:val="none" w:sz="0" w:space="0" w:color="auto"/>
            <w:left w:val="none" w:sz="0" w:space="0" w:color="auto"/>
            <w:bottom w:val="none" w:sz="0" w:space="0" w:color="auto"/>
            <w:right w:val="none" w:sz="0" w:space="0" w:color="auto"/>
          </w:divBdr>
          <w:divsChild>
            <w:div w:id="826553821">
              <w:marLeft w:val="0"/>
              <w:marRight w:val="0"/>
              <w:marTop w:val="0"/>
              <w:marBottom w:val="0"/>
              <w:divBdr>
                <w:top w:val="none" w:sz="0" w:space="0" w:color="auto"/>
                <w:left w:val="none" w:sz="0" w:space="0" w:color="auto"/>
                <w:bottom w:val="none" w:sz="0" w:space="0" w:color="auto"/>
                <w:right w:val="none" w:sz="0" w:space="0" w:color="auto"/>
              </w:divBdr>
              <w:divsChild>
                <w:div w:id="1641416953">
                  <w:marLeft w:val="0"/>
                  <w:marRight w:val="0"/>
                  <w:marTop w:val="0"/>
                  <w:marBottom w:val="0"/>
                  <w:divBdr>
                    <w:top w:val="none" w:sz="0" w:space="0" w:color="auto"/>
                    <w:left w:val="none" w:sz="0" w:space="0" w:color="auto"/>
                    <w:bottom w:val="none" w:sz="0" w:space="0" w:color="auto"/>
                    <w:right w:val="none" w:sz="0" w:space="0" w:color="auto"/>
                  </w:divBdr>
                  <w:divsChild>
                    <w:div w:id="592133874">
                      <w:marLeft w:val="0"/>
                      <w:marRight w:val="0"/>
                      <w:marTop w:val="0"/>
                      <w:marBottom w:val="0"/>
                      <w:divBdr>
                        <w:top w:val="none" w:sz="0" w:space="0" w:color="auto"/>
                        <w:left w:val="none" w:sz="0" w:space="0" w:color="auto"/>
                        <w:bottom w:val="none" w:sz="0" w:space="0" w:color="auto"/>
                        <w:right w:val="none" w:sz="0" w:space="0" w:color="auto"/>
                      </w:divBdr>
                      <w:divsChild>
                        <w:div w:id="941306144">
                          <w:marLeft w:val="0"/>
                          <w:marRight w:val="0"/>
                          <w:marTop w:val="0"/>
                          <w:marBottom w:val="0"/>
                          <w:divBdr>
                            <w:top w:val="none" w:sz="0" w:space="0" w:color="auto"/>
                            <w:left w:val="none" w:sz="0" w:space="0" w:color="auto"/>
                            <w:bottom w:val="none" w:sz="0" w:space="0" w:color="auto"/>
                            <w:right w:val="none" w:sz="0" w:space="0" w:color="auto"/>
                          </w:divBdr>
                          <w:divsChild>
                            <w:div w:id="1595438510">
                              <w:marLeft w:val="-240"/>
                              <w:marRight w:val="-120"/>
                              <w:marTop w:val="0"/>
                              <w:marBottom w:val="0"/>
                              <w:divBdr>
                                <w:top w:val="none" w:sz="0" w:space="0" w:color="auto"/>
                                <w:left w:val="none" w:sz="0" w:space="0" w:color="auto"/>
                                <w:bottom w:val="none" w:sz="0" w:space="0" w:color="auto"/>
                                <w:right w:val="none" w:sz="0" w:space="0" w:color="auto"/>
                              </w:divBdr>
                              <w:divsChild>
                                <w:div w:id="74672475">
                                  <w:marLeft w:val="0"/>
                                  <w:marRight w:val="0"/>
                                  <w:marTop w:val="0"/>
                                  <w:marBottom w:val="60"/>
                                  <w:divBdr>
                                    <w:top w:val="none" w:sz="0" w:space="0" w:color="auto"/>
                                    <w:left w:val="none" w:sz="0" w:space="0" w:color="auto"/>
                                    <w:bottom w:val="none" w:sz="0" w:space="0" w:color="auto"/>
                                    <w:right w:val="none" w:sz="0" w:space="0" w:color="auto"/>
                                  </w:divBdr>
                                  <w:divsChild>
                                    <w:div w:id="2032566214">
                                      <w:marLeft w:val="0"/>
                                      <w:marRight w:val="0"/>
                                      <w:marTop w:val="0"/>
                                      <w:marBottom w:val="0"/>
                                      <w:divBdr>
                                        <w:top w:val="none" w:sz="0" w:space="0" w:color="auto"/>
                                        <w:left w:val="none" w:sz="0" w:space="0" w:color="auto"/>
                                        <w:bottom w:val="none" w:sz="0" w:space="0" w:color="auto"/>
                                        <w:right w:val="none" w:sz="0" w:space="0" w:color="auto"/>
                                      </w:divBdr>
                                      <w:divsChild>
                                        <w:div w:id="1861507648">
                                          <w:marLeft w:val="0"/>
                                          <w:marRight w:val="0"/>
                                          <w:marTop w:val="0"/>
                                          <w:marBottom w:val="0"/>
                                          <w:divBdr>
                                            <w:top w:val="none" w:sz="0" w:space="0" w:color="auto"/>
                                            <w:left w:val="none" w:sz="0" w:space="0" w:color="auto"/>
                                            <w:bottom w:val="none" w:sz="0" w:space="0" w:color="auto"/>
                                            <w:right w:val="none" w:sz="0" w:space="0" w:color="auto"/>
                                          </w:divBdr>
                                          <w:divsChild>
                                            <w:div w:id="1029721780">
                                              <w:marLeft w:val="0"/>
                                              <w:marRight w:val="0"/>
                                              <w:marTop w:val="0"/>
                                              <w:marBottom w:val="0"/>
                                              <w:divBdr>
                                                <w:top w:val="none" w:sz="0" w:space="0" w:color="auto"/>
                                                <w:left w:val="none" w:sz="0" w:space="0" w:color="auto"/>
                                                <w:bottom w:val="none" w:sz="0" w:space="0" w:color="auto"/>
                                                <w:right w:val="none" w:sz="0" w:space="0" w:color="auto"/>
                                              </w:divBdr>
                                              <w:divsChild>
                                                <w:div w:id="11177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237581">
          <w:marLeft w:val="0"/>
          <w:marRight w:val="0"/>
          <w:marTop w:val="0"/>
          <w:marBottom w:val="0"/>
          <w:divBdr>
            <w:top w:val="none" w:sz="0" w:space="0" w:color="auto"/>
            <w:left w:val="none" w:sz="0" w:space="0" w:color="auto"/>
            <w:bottom w:val="none" w:sz="0" w:space="0" w:color="auto"/>
            <w:right w:val="none" w:sz="0" w:space="0" w:color="auto"/>
          </w:divBdr>
          <w:divsChild>
            <w:div w:id="1533226294">
              <w:marLeft w:val="0"/>
              <w:marRight w:val="0"/>
              <w:marTop w:val="0"/>
              <w:marBottom w:val="0"/>
              <w:divBdr>
                <w:top w:val="none" w:sz="0" w:space="0" w:color="auto"/>
                <w:left w:val="none" w:sz="0" w:space="0" w:color="auto"/>
                <w:bottom w:val="none" w:sz="0" w:space="0" w:color="auto"/>
                <w:right w:val="none" w:sz="0" w:space="0" w:color="auto"/>
              </w:divBdr>
              <w:divsChild>
                <w:div w:id="348678107">
                  <w:marLeft w:val="0"/>
                  <w:marRight w:val="0"/>
                  <w:marTop w:val="0"/>
                  <w:marBottom w:val="0"/>
                  <w:divBdr>
                    <w:top w:val="none" w:sz="0" w:space="0" w:color="auto"/>
                    <w:left w:val="none" w:sz="0" w:space="0" w:color="auto"/>
                    <w:bottom w:val="none" w:sz="0" w:space="0" w:color="auto"/>
                    <w:right w:val="none" w:sz="0" w:space="0" w:color="auto"/>
                  </w:divBdr>
                  <w:divsChild>
                    <w:div w:id="194931440">
                      <w:marLeft w:val="0"/>
                      <w:marRight w:val="0"/>
                      <w:marTop w:val="0"/>
                      <w:marBottom w:val="0"/>
                      <w:divBdr>
                        <w:top w:val="none" w:sz="0" w:space="0" w:color="auto"/>
                        <w:left w:val="none" w:sz="0" w:space="0" w:color="auto"/>
                        <w:bottom w:val="none" w:sz="0" w:space="0" w:color="auto"/>
                        <w:right w:val="none" w:sz="0" w:space="0" w:color="auto"/>
                      </w:divBdr>
                      <w:divsChild>
                        <w:div w:id="1199776694">
                          <w:marLeft w:val="0"/>
                          <w:marRight w:val="0"/>
                          <w:marTop w:val="0"/>
                          <w:marBottom w:val="0"/>
                          <w:divBdr>
                            <w:top w:val="none" w:sz="0" w:space="0" w:color="auto"/>
                            <w:left w:val="none" w:sz="0" w:space="0" w:color="auto"/>
                            <w:bottom w:val="none" w:sz="0" w:space="0" w:color="auto"/>
                            <w:right w:val="none" w:sz="0" w:space="0" w:color="auto"/>
                          </w:divBdr>
                          <w:divsChild>
                            <w:div w:id="297345900">
                              <w:marLeft w:val="0"/>
                              <w:marRight w:val="120"/>
                              <w:marTop w:val="0"/>
                              <w:marBottom w:val="0"/>
                              <w:divBdr>
                                <w:top w:val="none" w:sz="0" w:space="0" w:color="auto"/>
                                <w:left w:val="none" w:sz="0" w:space="0" w:color="auto"/>
                                <w:bottom w:val="none" w:sz="0" w:space="0" w:color="auto"/>
                                <w:right w:val="none" w:sz="0" w:space="0" w:color="auto"/>
                              </w:divBdr>
                              <w:divsChild>
                                <w:div w:id="241720253">
                                  <w:marLeft w:val="-300"/>
                                  <w:marRight w:val="0"/>
                                  <w:marTop w:val="0"/>
                                  <w:marBottom w:val="0"/>
                                  <w:divBdr>
                                    <w:top w:val="none" w:sz="0" w:space="0" w:color="auto"/>
                                    <w:left w:val="none" w:sz="0" w:space="0" w:color="auto"/>
                                    <w:bottom w:val="none" w:sz="0" w:space="0" w:color="auto"/>
                                    <w:right w:val="none" w:sz="0" w:space="0" w:color="auto"/>
                                  </w:divBdr>
                                </w:div>
                              </w:divsChild>
                            </w:div>
                            <w:div w:id="826479512">
                              <w:marLeft w:val="-240"/>
                              <w:marRight w:val="-120"/>
                              <w:marTop w:val="0"/>
                              <w:marBottom w:val="0"/>
                              <w:divBdr>
                                <w:top w:val="none" w:sz="0" w:space="0" w:color="auto"/>
                                <w:left w:val="none" w:sz="0" w:space="0" w:color="auto"/>
                                <w:bottom w:val="none" w:sz="0" w:space="0" w:color="auto"/>
                                <w:right w:val="none" w:sz="0" w:space="0" w:color="auto"/>
                              </w:divBdr>
                              <w:divsChild>
                                <w:div w:id="1501040642">
                                  <w:marLeft w:val="0"/>
                                  <w:marRight w:val="0"/>
                                  <w:marTop w:val="0"/>
                                  <w:marBottom w:val="60"/>
                                  <w:divBdr>
                                    <w:top w:val="none" w:sz="0" w:space="0" w:color="auto"/>
                                    <w:left w:val="none" w:sz="0" w:space="0" w:color="auto"/>
                                    <w:bottom w:val="none" w:sz="0" w:space="0" w:color="auto"/>
                                    <w:right w:val="none" w:sz="0" w:space="0" w:color="auto"/>
                                  </w:divBdr>
                                  <w:divsChild>
                                    <w:div w:id="1444884095">
                                      <w:marLeft w:val="0"/>
                                      <w:marRight w:val="0"/>
                                      <w:marTop w:val="0"/>
                                      <w:marBottom w:val="0"/>
                                      <w:divBdr>
                                        <w:top w:val="none" w:sz="0" w:space="0" w:color="auto"/>
                                        <w:left w:val="none" w:sz="0" w:space="0" w:color="auto"/>
                                        <w:bottom w:val="none" w:sz="0" w:space="0" w:color="auto"/>
                                        <w:right w:val="none" w:sz="0" w:space="0" w:color="auto"/>
                                      </w:divBdr>
                                      <w:divsChild>
                                        <w:div w:id="467675034">
                                          <w:marLeft w:val="0"/>
                                          <w:marRight w:val="0"/>
                                          <w:marTop w:val="0"/>
                                          <w:marBottom w:val="0"/>
                                          <w:divBdr>
                                            <w:top w:val="none" w:sz="0" w:space="0" w:color="auto"/>
                                            <w:left w:val="none" w:sz="0" w:space="0" w:color="auto"/>
                                            <w:bottom w:val="none" w:sz="0" w:space="0" w:color="auto"/>
                                            <w:right w:val="none" w:sz="0" w:space="0" w:color="auto"/>
                                          </w:divBdr>
                                          <w:divsChild>
                                            <w:div w:id="290786212">
                                              <w:marLeft w:val="0"/>
                                              <w:marRight w:val="0"/>
                                              <w:marTop w:val="0"/>
                                              <w:marBottom w:val="0"/>
                                              <w:divBdr>
                                                <w:top w:val="none" w:sz="0" w:space="0" w:color="auto"/>
                                                <w:left w:val="none" w:sz="0" w:space="0" w:color="auto"/>
                                                <w:bottom w:val="none" w:sz="0" w:space="0" w:color="auto"/>
                                                <w:right w:val="none" w:sz="0" w:space="0" w:color="auto"/>
                                              </w:divBdr>
                                              <w:divsChild>
                                                <w:div w:id="173265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0048850">
          <w:marLeft w:val="0"/>
          <w:marRight w:val="0"/>
          <w:marTop w:val="0"/>
          <w:marBottom w:val="0"/>
          <w:divBdr>
            <w:top w:val="none" w:sz="0" w:space="0" w:color="auto"/>
            <w:left w:val="none" w:sz="0" w:space="0" w:color="auto"/>
            <w:bottom w:val="none" w:sz="0" w:space="0" w:color="auto"/>
            <w:right w:val="none" w:sz="0" w:space="0" w:color="auto"/>
          </w:divBdr>
          <w:divsChild>
            <w:div w:id="160892292">
              <w:marLeft w:val="0"/>
              <w:marRight w:val="0"/>
              <w:marTop w:val="0"/>
              <w:marBottom w:val="0"/>
              <w:divBdr>
                <w:top w:val="none" w:sz="0" w:space="0" w:color="auto"/>
                <w:left w:val="none" w:sz="0" w:space="0" w:color="auto"/>
                <w:bottom w:val="none" w:sz="0" w:space="0" w:color="auto"/>
                <w:right w:val="none" w:sz="0" w:space="0" w:color="auto"/>
              </w:divBdr>
              <w:divsChild>
                <w:div w:id="91434167">
                  <w:marLeft w:val="0"/>
                  <w:marRight w:val="0"/>
                  <w:marTop w:val="0"/>
                  <w:marBottom w:val="0"/>
                  <w:divBdr>
                    <w:top w:val="none" w:sz="0" w:space="0" w:color="auto"/>
                    <w:left w:val="none" w:sz="0" w:space="0" w:color="auto"/>
                    <w:bottom w:val="none" w:sz="0" w:space="0" w:color="auto"/>
                    <w:right w:val="none" w:sz="0" w:space="0" w:color="auto"/>
                  </w:divBdr>
                  <w:divsChild>
                    <w:div w:id="804389982">
                      <w:marLeft w:val="0"/>
                      <w:marRight w:val="0"/>
                      <w:marTop w:val="0"/>
                      <w:marBottom w:val="0"/>
                      <w:divBdr>
                        <w:top w:val="none" w:sz="0" w:space="0" w:color="auto"/>
                        <w:left w:val="none" w:sz="0" w:space="0" w:color="auto"/>
                        <w:bottom w:val="none" w:sz="0" w:space="0" w:color="auto"/>
                        <w:right w:val="none" w:sz="0" w:space="0" w:color="auto"/>
                      </w:divBdr>
                      <w:divsChild>
                        <w:div w:id="754404886">
                          <w:marLeft w:val="0"/>
                          <w:marRight w:val="0"/>
                          <w:marTop w:val="0"/>
                          <w:marBottom w:val="0"/>
                          <w:divBdr>
                            <w:top w:val="none" w:sz="0" w:space="0" w:color="auto"/>
                            <w:left w:val="none" w:sz="0" w:space="0" w:color="auto"/>
                            <w:bottom w:val="none" w:sz="0" w:space="0" w:color="auto"/>
                            <w:right w:val="none" w:sz="0" w:space="0" w:color="auto"/>
                          </w:divBdr>
                          <w:divsChild>
                            <w:div w:id="1959678399">
                              <w:marLeft w:val="0"/>
                              <w:marRight w:val="120"/>
                              <w:marTop w:val="0"/>
                              <w:marBottom w:val="0"/>
                              <w:divBdr>
                                <w:top w:val="none" w:sz="0" w:space="0" w:color="auto"/>
                                <w:left w:val="none" w:sz="0" w:space="0" w:color="auto"/>
                                <w:bottom w:val="none" w:sz="0" w:space="0" w:color="auto"/>
                                <w:right w:val="none" w:sz="0" w:space="0" w:color="auto"/>
                              </w:divBdr>
                              <w:divsChild>
                                <w:div w:id="297223876">
                                  <w:marLeft w:val="-300"/>
                                  <w:marRight w:val="0"/>
                                  <w:marTop w:val="0"/>
                                  <w:marBottom w:val="0"/>
                                  <w:divBdr>
                                    <w:top w:val="none" w:sz="0" w:space="0" w:color="auto"/>
                                    <w:left w:val="none" w:sz="0" w:space="0" w:color="auto"/>
                                    <w:bottom w:val="none" w:sz="0" w:space="0" w:color="auto"/>
                                    <w:right w:val="none" w:sz="0" w:space="0" w:color="auto"/>
                                  </w:divBdr>
                                </w:div>
                              </w:divsChild>
                            </w:div>
                            <w:div w:id="774209176">
                              <w:marLeft w:val="-240"/>
                              <w:marRight w:val="-120"/>
                              <w:marTop w:val="0"/>
                              <w:marBottom w:val="0"/>
                              <w:divBdr>
                                <w:top w:val="none" w:sz="0" w:space="0" w:color="auto"/>
                                <w:left w:val="none" w:sz="0" w:space="0" w:color="auto"/>
                                <w:bottom w:val="none" w:sz="0" w:space="0" w:color="auto"/>
                                <w:right w:val="none" w:sz="0" w:space="0" w:color="auto"/>
                              </w:divBdr>
                              <w:divsChild>
                                <w:div w:id="581574172">
                                  <w:marLeft w:val="0"/>
                                  <w:marRight w:val="0"/>
                                  <w:marTop w:val="0"/>
                                  <w:marBottom w:val="60"/>
                                  <w:divBdr>
                                    <w:top w:val="none" w:sz="0" w:space="0" w:color="auto"/>
                                    <w:left w:val="none" w:sz="0" w:space="0" w:color="auto"/>
                                    <w:bottom w:val="none" w:sz="0" w:space="0" w:color="auto"/>
                                    <w:right w:val="none" w:sz="0" w:space="0" w:color="auto"/>
                                  </w:divBdr>
                                  <w:divsChild>
                                    <w:div w:id="1270158031">
                                      <w:marLeft w:val="0"/>
                                      <w:marRight w:val="0"/>
                                      <w:marTop w:val="0"/>
                                      <w:marBottom w:val="0"/>
                                      <w:divBdr>
                                        <w:top w:val="none" w:sz="0" w:space="0" w:color="auto"/>
                                        <w:left w:val="none" w:sz="0" w:space="0" w:color="auto"/>
                                        <w:bottom w:val="none" w:sz="0" w:space="0" w:color="auto"/>
                                        <w:right w:val="none" w:sz="0" w:space="0" w:color="auto"/>
                                      </w:divBdr>
                                      <w:divsChild>
                                        <w:div w:id="1406607037">
                                          <w:marLeft w:val="0"/>
                                          <w:marRight w:val="0"/>
                                          <w:marTop w:val="0"/>
                                          <w:marBottom w:val="0"/>
                                          <w:divBdr>
                                            <w:top w:val="none" w:sz="0" w:space="0" w:color="auto"/>
                                            <w:left w:val="none" w:sz="0" w:space="0" w:color="auto"/>
                                            <w:bottom w:val="none" w:sz="0" w:space="0" w:color="auto"/>
                                            <w:right w:val="none" w:sz="0" w:space="0" w:color="auto"/>
                                          </w:divBdr>
                                          <w:divsChild>
                                            <w:div w:id="1764909495">
                                              <w:marLeft w:val="0"/>
                                              <w:marRight w:val="0"/>
                                              <w:marTop w:val="0"/>
                                              <w:marBottom w:val="0"/>
                                              <w:divBdr>
                                                <w:top w:val="none" w:sz="0" w:space="0" w:color="auto"/>
                                                <w:left w:val="none" w:sz="0" w:space="0" w:color="auto"/>
                                                <w:bottom w:val="none" w:sz="0" w:space="0" w:color="auto"/>
                                                <w:right w:val="none" w:sz="0" w:space="0" w:color="auto"/>
                                              </w:divBdr>
                                              <w:divsChild>
                                                <w:div w:id="100375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430815">
          <w:marLeft w:val="0"/>
          <w:marRight w:val="0"/>
          <w:marTop w:val="0"/>
          <w:marBottom w:val="0"/>
          <w:divBdr>
            <w:top w:val="none" w:sz="0" w:space="0" w:color="auto"/>
            <w:left w:val="none" w:sz="0" w:space="0" w:color="auto"/>
            <w:bottom w:val="none" w:sz="0" w:space="0" w:color="auto"/>
            <w:right w:val="none" w:sz="0" w:space="0" w:color="auto"/>
          </w:divBdr>
          <w:divsChild>
            <w:div w:id="259528775">
              <w:marLeft w:val="0"/>
              <w:marRight w:val="0"/>
              <w:marTop w:val="0"/>
              <w:marBottom w:val="0"/>
              <w:divBdr>
                <w:top w:val="none" w:sz="0" w:space="0" w:color="auto"/>
                <w:left w:val="none" w:sz="0" w:space="0" w:color="auto"/>
                <w:bottom w:val="none" w:sz="0" w:space="0" w:color="auto"/>
                <w:right w:val="none" w:sz="0" w:space="0" w:color="auto"/>
              </w:divBdr>
              <w:divsChild>
                <w:div w:id="247808108">
                  <w:marLeft w:val="0"/>
                  <w:marRight w:val="0"/>
                  <w:marTop w:val="0"/>
                  <w:marBottom w:val="0"/>
                  <w:divBdr>
                    <w:top w:val="none" w:sz="0" w:space="0" w:color="auto"/>
                    <w:left w:val="none" w:sz="0" w:space="0" w:color="auto"/>
                    <w:bottom w:val="none" w:sz="0" w:space="0" w:color="auto"/>
                    <w:right w:val="none" w:sz="0" w:space="0" w:color="auto"/>
                  </w:divBdr>
                  <w:divsChild>
                    <w:div w:id="352652546">
                      <w:marLeft w:val="0"/>
                      <w:marRight w:val="0"/>
                      <w:marTop w:val="0"/>
                      <w:marBottom w:val="0"/>
                      <w:divBdr>
                        <w:top w:val="none" w:sz="0" w:space="0" w:color="auto"/>
                        <w:left w:val="none" w:sz="0" w:space="0" w:color="auto"/>
                        <w:bottom w:val="none" w:sz="0" w:space="0" w:color="auto"/>
                        <w:right w:val="none" w:sz="0" w:space="0" w:color="auto"/>
                      </w:divBdr>
                      <w:divsChild>
                        <w:div w:id="334916873">
                          <w:marLeft w:val="0"/>
                          <w:marRight w:val="0"/>
                          <w:marTop w:val="0"/>
                          <w:marBottom w:val="0"/>
                          <w:divBdr>
                            <w:top w:val="none" w:sz="0" w:space="0" w:color="auto"/>
                            <w:left w:val="none" w:sz="0" w:space="0" w:color="auto"/>
                            <w:bottom w:val="none" w:sz="0" w:space="0" w:color="auto"/>
                            <w:right w:val="none" w:sz="0" w:space="0" w:color="auto"/>
                          </w:divBdr>
                          <w:divsChild>
                            <w:div w:id="512917480">
                              <w:marLeft w:val="0"/>
                              <w:marRight w:val="120"/>
                              <w:marTop w:val="0"/>
                              <w:marBottom w:val="0"/>
                              <w:divBdr>
                                <w:top w:val="none" w:sz="0" w:space="0" w:color="auto"/>
                                <w:left w:val="none" w:sz="0" w:space="0" w:color="auto"/>
                                <w:bottom w:val="none" w:sz="0" w:space="0" w:color="auto"/>
                                <w:right w:val="none" w:sz="0" w:space="0" w:color="auto"/>
                              </w:divBdr>
                              <w:divsChild>
                                <w:div w:id="1922369941">
                                  <w:marLeft w:val="-300"/>
                                  <w:marRight w:val="0"/>
                                  <w:marTop w:val="0"/>
                                  <w:marBottom w:val="0"/>
                                  <w:divBdr>
                                    <w:top w:val="none" w:sz="0" w:space="0" w:color="auto"/>
                                    <w:left w:val="none" w:sz="0" w:space="0" w:color="auto"/>
                                    <w:bottom w:val="none" w:sz="0" w:space="0" w:color="auto"/>
                                    <w:right w:val="none" w:sz="0" w:space="0" w:color="auto"/>
                                  </w:divBdr>
                                </w:div>
                              </w:divsChild>
                            </w:div>
                            <w:div w:id="981301964">
                              <w:marLeft w:val="-240"/>
                              <w:marRight w:val="-120"/>
                              <w:marTop w:val="0"/>
                              <w:marBottom w:val="0"/>
                              <w:divBdr>
                                <w:top w:val="none" w:sz="0" w:space="0" w:color="auto"/>
                                <w:left w:val="none" w:sz="0" w:space="0" w:color="auto"/>
                                <w:bottom w:val="none" w:sz="0" w:space="0" w:color="auto"/>
                                <w:right w:val="none" w:sz="0" w:space="0" w:color="auto"/>
                              </w:divBdr>
                              <w:divsChild>
                                <w:div w:id="1037510944">
                                  <w:marLeft w:val="0"/>
                                  <w:marRight w:val="0"/>
                                  <w:marTop w:val="0"/>
                                  <w:marBottom w:val="60"/>
                                  <w:divBdr>
                                    <w:top w:val="none" w:sz="0" w:space="0" w:color="auto"/>
                                    <w:left w:val="none" w:sz="0" w:space="0" w:color="auto"/>
                                    <w:bottom w:val="none" w:sz="0" w:space="0" w:color="auto"/>
                                    <w:right w:val="none" w:sz="0" w:space="0" w:color="auto"/>
                                  </w:divBdr>
                                  <w:divsChild>
                                    <w:div w:id="394085145">
                                      <w:marLeft w:val="0"/>
                                      <w:marRight w:val="0"/>
                                      <w:marTop w:val="0"/>
                                      <w:marBottom w:val="0"/>
                                      <w:divBdr>
                                        <w:top w:val="none" w:sz="0" w:space="0" w:color="auto"/>
                                        <w:left w:val="none" w:sz="0" w:space="0" w:color="auto"/>
                                        <w:bottom w:val="none" w:sz="0" w:space="0" w:color="auto"/>
                                        <w:right w:val="none" w:sz="0" w:space="0" w:color="auto"/>
                                      </w:divBdr>
                                      <w:divsChild>
                                        <w:div w:id="946078908">
                                          <w:marLeft w:val="0"/>
                                          <w:marRight w:val="0"/>
                                          <w:marTop w:val="0"/>
                                          <w:marBottom w:val="0"/>
                                          <w:divBdr>
                                            <w:top w:val="none" w:sz="0" w:space="0" w:color="auto"/>
                                            <w:left w:val="none" w:sz="0" w:space="0" w:color="auto"/>
                                            <w:bottom w:val="none" w:sz="0" w:space="0" w:color="auto"/>
                                            <w:right w:val="none" w:sz="0" w:space="0" w:color="auto"/>
                                          </w:divBdr>
                                          <w:divsChild>
                                            <w:div w:id="387726502">
                                              <w:marLeft w:val="0"/>
                                              <w:marRight w:val="0"/>
                                              <w:marTop w:val="0"/>
                                              <w:marBottom w:val="0"/>
                                              <w:divBdr>
                                                <w:top w:val="none" w:sz="0" w:space="0" w:color="auto"/>
                                                <w:left w:val="none" w:sz="0" w:space="0" w:color="auto"/>
                                                <w:bottom w:val="none" w:sz="0" w:space="0" w:color="auto"/>
                                                <w:right w:val="none" w:sz="0" w:space="0" w:color="auto"/>
                                              </w:divBdr>
                                              <w:divsChild>
                                                <w:div w:id="66817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717114">
          <w:marLeft w:val="0"/>
          <w:marRight w:val="0"/>
          <w:marTop w:val="0"/>
          <w:marBottom w:val="0"/>
          <w:divBdr>
            <w:top w:val="none" w:sz="0" w:space="0" w:color="auto"/>
            <w:left w:val="none" w:sz="0" w:space="0" w:color="auto"/>
            <w:bottom w:val="none" w:sz="0" w:space="0" w:color="auto"/>
            <w:right w:val="none" w:sz="0" w:space="0" w:color="auto"/>
          </w:divBdr>
          <w:divsChild>
            <w:div w:id="1244946494">
              <w:marLeft w:val="0"/>
              <w:marRight w:val="0"/>
              <w:marTop w:val="0"/>
              <w:marBottom w:val="0"/>
              <w:divBdr>
                <w:top w:val="none" w:sz="0" w:space="0" w:color="auto"/>
                <w:left w:val="none" w:sz="0" w:space="0" w:color="auto"/>
                <w:bottom w:val="none" w:sz="0" w:space="0" w:color="auto"/>
                <w:right w:val="none" w:sz="0" w:space="0" w:color="auto"/>
              </w:divBdr>
              <w:divsChild>
                <w:div w:id="394935015">
                  <w:marLeft w:val="0"/>
                  <w:marRight w:val="0"/>
                  <w:marTop w:val="0"/>
                  <w:marBottom w:val="0"/>
                  <w:divBdr>
                    <w:top w:val="none" w:sz="0" w:space="0" w:color="auto"/>
                    <w:left w:val="none" w:sz="0" w:space="0" w:color="auto"/>
                    <w:bottom w:val="none" w:sz="0" w:space="0" w:color="auto"/>
                    <w:right w:val="none" w:sz="0" w:space="0" w:color="auto"/>
                  </w:divBdr>
                  <w:divsChild>
                    <w:div w:id="1796673538">
                      <w:marLeft w:val="0"/>
                      <w:marRight w:val="0"/>
                      <w:marTop w:val="0"/>
                      <w:marBottom w:val="0"/>
                      <w:divBdr>
                        <w:top w:val="none" w:sz="0" w:space="0" w:color="auto"/>
                        <w:left w:val="none" w:sz="0" w:space="0" w:color="auto"/>
                        <w:bottom w:val="none" w:sz="0" w:space="0" w:color="auto"/>
                        <w:right w:val="none" w:sz="0" w:space="0" w:color="auto"/>
                      </w:divBdr>
                      <w:divsChild>
                        <w:div w:id="921446395">
                          <w:marLeft w:val="0"/>
                          <w:marRight w:val="0"/>
                          <w:marTop w:val="0"/>
                          <w:marBottom w:val="0"/>
                          <w:divBdr>
                            <w:top w:val="none" w:sz="0" w:space="0" w:color="auto"/>
                            <w:left w:val="none" w:sz="0" w:space="0" w:color="auto"/>
                            <w:bottom w:val="none" w:sz="0" w:space="0" w:color="auto"/>
                            <w:right w:val="none" w:sz="0" w:space="0" w:color="auto"/>
                          </w:divBdr>
                          <w:divsChild>
                            <w:div w:id="1061714581">
                              <w:marLeft w:val="0"/>
                              <w:marRight w:val="120"/>
                              <w:marTop w:val="0"/>
                              <w:marBottom w:val="0"/>
                              <w:divBdr>
                                <w:top w:val="none" w:sz="0" w:space="0" w:color="auto"/>
                                <w:left w:val="none" w:sz="0" w:space="0" w:color="auto"/>
                                <w:bottom w:val="none" w:sz="0" w:space="0" w:color="auto"/>
                                <w:right w:val="none" w:sz="0" w:space="0" w:color="auto"/>
                              </w:divBdr>
                              <w:divsChild>
                                <w:div w:id="1254779356">
                                  <w:marLeft w:val="-300"/>
                                  <w:marRight w:val="0"/>
                                  <w:marTop w:val="0"/>
                                  <w:marBottom w:val="0"/>
                                  <w:divBdr>
                                    <w:top w:val="none" w:sz="0" w:space="0" w:color="auto"/>
                                    <w:left w:val="none" w:sz="0" w:space="0" w:color="auto"/>
                                    <w:bottom w:val="none" w:sz="0" w:space="0" w:color="auto"/>
                                    <w:right w:val="none" w:sz="0" w:space="0" w:color="auto"/>
                                  </w:divBdr>
                                </w:div>
                              </w:divsChild>
                            </w:div>
                            <w:div w:id="665595482">
                              <w:marLeft w:val="-240"/>
                              <w:marRight w:val="-120"/>
                              <w:marTop w:val="0"/>
                              <w:marBottom w:val="0"/>
                              <w:divBdr>
                                <w:top w:val="none" w:sz="0" w:space="0" w:color="auto"/>
                                <w:left w:val="none" w:sz="0" w:space="0" w:color="auto"/>
                                <w:bottom w:val="none" w:sz="0" w:space="0" w:color="auto"/>
                                <w:right w:val="none" w:sz="0" w:space="0" w:color="auto"/>
                              </w:divBdr>
                              <w:divsChild>
                                <w:div w:id="1202479856">
                                  <w:marLeft w:val="0"/>
                                  <w:marRight w:val="0"/>
                                  <w:marTop w:val="0"/>
                                  <w:marBottom w:val="60"/>
                                  <w:divBdr>
                                    <w:top w:val="none" w:sz="0" w:space="0" w:color="auto"/>
                                    <w:left w:val="none" w:sz="0" w:space="0" w:color="auto"/>
                                    <w:bottom w:val="none" w:sz="0" w:space="0" w:color="auto"/>
                                    <w:right w:val="none" w:sz="0" w:space="0" w:color="auto"/>
                                  </w:divBdr>
                                  <w:divsChild>
                                    <w:div w:id="868228263">
                                      <w:marLeft w:val="0"/>
                                      <w:marRight w:val="0"/>
                                      <w:marTop w:val="0"/>
                                      <w:marBottom w:val="0"/>
                                      <w:divBdr>
                                        <w:top w:val="none" w:sz="0" w:space="0" w:color="auto"/>
                                        <w:left w:val="none" w:sz="0" w:space="0" w:color="auto"/>
                                        <w:bottom w:val="none" w:sz="0" w:space="0" w:color="auto"/>
                                        <w:right w:val="none" w:sz="0" w:space="0" w:color="auto"/>
                                      </w:divBdr>
                                      <w:divsChild>
                                        <w:div w:id="681324355">
                                          <w:marLeft w:val="0"/>
                                          <w:marRight w:val="0"/>
                                          <w:marTop w:val="0"/>
                                          <w:marBottom w:val="0"/>
                                          <w:divBdr>
                                            <w:top w:val="none" w:sz="0" w:space="0" w:color="auto"/>
                                            <w:left w:val="none" w:sz="0" w:space="0" w:color="auto"/>
                                            <w:bottom w:val="none" w:sz="0" w:space="0" w:color="auto"/>
                                            <w:right w:val="none" w:sz="0" w:space="0" w:color="auto"/>
                                          </w:divBdr>
                                          <w:divsChild>
                                            <w:div w:id="61295375">
                                              <w:marLeft w:val="0"/>
                                              <w:marRight w:val="0"/>
                                              <w:marTop w:val="0"/>
                                              <w:marBottom w:val="0"/>
                                              <w:divBdr>
                                                <w:top w:val="none" w:sz="0" w:space="0" w:color="auto"/>
                                                <w:left w:val="none" w:sz="0" w:space="0" w:color="auto"/>
                                                <w:bottom w:val="none" w:sz="0" w:space="0" w:color="auto"/>
                                                <w:right w:val="none" w:sz="0" w:space="0" w:color="auto"/>
                                              </w:divBdr>
                                              <w:divsChild>
                                                <w:div w:id="117985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1209062">
      <w:bodyDiv w:val="1"/>
      <w:marLeft w:val="0"/>
      <w:marRight w:val="0"/>
      <w:marTop w:val="0"/>
      <w:marBottom w:val="0"/>
      <w:divBdr>
        <w:top w:val="none" w:sz="0" w:space="0" w:color="auto"/>
        <w:left w:val="none" w:sz="0" w:space="0" w:color="auto"/>
        <w:bottom w:val="none" w:sz="0" w:space="0" w:color="auto"/>
        <w:right w:val="none" w:sz="0" w:space="0" w:color="auto"/>
      </w:divBdr>
      <w:divsChild>
        <w:div w:id="430512512">
          <w:marLeft w:val="0"/>
          <w:marRight w:val="0"/>
          <w:marTop w:val="0"/>
          <w:marBottom w:val="0"/>
          <w:divBdr>
            <w:top w:val="none" w:sz="0" w:space="0" w:color="auto"/>
            <w:left w:val="none" w:sz="0" w:space="0" w:color="auto"/>
            <w:bottom w:val="none" w:sz="0" w:space="0" w:color="auto"/>
            <w:right w:val="none" w:sz="0" w:space="0" w:color="auto"/>
          </w:divBdr>
        </w:div>
        <w:div w:id="1076704908">
          <w:marLeft w:val="0"/>
          <w:marRight w:val="0"/>
          <w:marTop w:val="0"/>
          <w:marBottom w:val="0"/>
          <w:divBdr>
            <w:top w:val="none" w:sz="0" w:space="0" w:color="auto"/>
            <w:left w:val="none" w:sz="0" w:space="0" w:color="auto"/>
            <w:bottom w:val="none" w:sz="0" w:space="0" w:color="auto"/>
            <w:right w:val="none" w:sz="0" w:space="0" w:color="auto"/>
          </w:divBdr>
        </w:div>
      </w:divsChild>
    </w:div>
    <w:div w:id="925382291">
      <w:bodyDiv w:val="1"/>
      <w:marLeft w:val="0"/>
      <w:marRight w:val="0"/>
      <w:marTop w:val="0"/>
      <w:marBottom w:val="0"/>
      <w:divBdr>
        <w:top w:val="none" w:sz="0" w:space="0" w:color="auto"/>
        <w:left w:val="none" w:sz="0" w:space="0" w:color="auto"/>
        <w:bottom w:val="none" w:sz="0" w:space="0" w:color="auto"/>
        <w:right w:val="none" w:sz="0" w:space="0" w:color="auto"/>
      </w:divBdr>
    </w:div>
    <w:div w:id="1213271355">
      <w:bodyDiv w:val="1"/>
      <w:marLeft w:val="0"/>
      <w:marRight w:val="0"/>
      <w:marTop w:val="0"/>
      <w:marBottom w:val="0"/>
      <w:divBdr>
        <w:top w:val="none" w:sz="0" w:space="0" w:color="auto"/>
        <w:left w:val="none" w:sz="0" w:space="0" w:color="auto"/>
        <w:bottom w:val="none" w:sz="0" w:space="0" w:color="auto"/>
        <w:right w:val="none" w:sz="0" w:space="0" w:color="auto"/>
      </w:divBdr>
      <w:divsChild>
        <w:div w:id="1645116946">
          <w:marLeft w:val="0"/>
          <w:marRight w:val="0"/>
          <w:marTop w:val="0"/>
          <w:marBottom w:val="0"/>
          <w:divBdr>
            <w:top w:val="none" w:sz="0" w:space="0" w:color="auto"/>
            <w:left w:val="none" w:sz="0" w:space="0" w:color="auto"/>
            <w:bottom w:val="none" w:sz="0" w:space="0" w:color="auto"/>
            <w:right w:val="none" w:sz="0" w:space="0" w:color="auto"/>
          </w:divBdr>
        </w:div>
        <w:div w:id="522791528">
          <w:marLeft w:val="0"/>
          <w:marRight w:val="0"/>
          <w:marTop w:val="0"/>
          <w:marBottom w:val="0"/>
          <w:divBdr>
            <w:top w:val="none" w:sz="0" w:space="0" w:color="auto"/>
            <w:left w:val="none" w:sz="0" w:space="0" w:color="auto"/>
            <w:bottom w:val="none" w:sz="0" w:space="0" w:color="auto"/>
            <w:right w:val="none" w:sz="0" w:space="0" w:color="auto"/>
          </w:divBdr>
        </w:div>
        <w:div w:id="2048527674">
          <w:marLeft w:val="0"/>
          <w:marRight w:val="0"/>
          <w:marTop w:val="0"/>
          <w:marBottom w:val="0"/>
          <w:divBdr>
            <w:top w:val="none" w:sz="0" w:space="0" w:color="auto"/>
            <w:left w:val="none" w:sz="0" w:space="0" w:color="auto"/>
            <w:bottom w:val="none" w:sz="0" w:space="0" w:color="auto"/>
            <w:right w:val="none" w:sz="0" w:space="0" w:color="auto"/>
          </w:divBdr>
        </w:div>
        <w:div w:id="2084182099">
          <w:marLeft w:val="0"/>
          <w:marRight w:val="0"/>
          <w:marTop w:val="0"/>
          <w:marBottom w:val="0"/>
          <w:divBdr>
            <w:top w:val="none" w:sz="0" w:space="0" w:color="auto"/>
            <w:left w:val="none" w:sz="0" w:space="0" w:color="auto"/>
            <w:bottom w:val="none" w:sz="0" w:space="0" w:color="auto"/>
            <w:right w:val="none" w:sz="0" w:space="0" w:color="auto"/>
          </w:divBdr>
        </w:div>
        <w:div w:id="687097178">
          <w:marLeft w:val="0"/>
          <w:marRight w:val="0"/>
          <w:marTop w:val="0"/>
          <w:marBottom w:val="0"/>
          <w:divBdr>
            <w:top w:val="none" w:sz="0" w:space="0" w:color="auto"/>
            <w:left w:val="none" w:sz="0" w:space="0" w:color="auto"/>
            <w:bottom w:val="none" w:sz="0" w:space="0" w:color="auto"/>
            <w:right w:val="none" w:sz="0" w:space="0" w:color="auto"/>
          </w:divBdr>
        </w:div>
        <w:div w:id="1009720780">
          <w:marLeft w:val="0"/>
          <w:marRight w:val="0"/>
          <w:marTop w:val="0"/>
          <w:marBottom w:val="0"/>
          <w:divBdr>
            <w:top w:val="none" w:sz="0" w:space="0" w:color="auto"/>
            <w:left w:val="none" w:sz="0" w:space="0" w:color="auto"/>
            <w:bottom w:val="none" w:sz="0" w:space="0" w:color="auto"/>
            <w:right w:val="none" w:sz="0" w:space="0" w:color="auto"/>
          </w:divBdr>
        </w:div>
        <w:div w:id="809129006">
          <w:marLeft w:val="0"/>
          <w:marRight w:val="0"/>
          <w:marTop w:val="0"/>
          <w:marBottom w:val="0"/>
          <w:divBdr>
            <w:top w:val="none" w:sz="0" w:space="0" w:color="auto"/>
            <w:left w:val="none" w:sz="0" w:space="0" w:color="auto"/>
            <w:bottom w:val="none" w:sz="0" w:space="0" w:color="auto"/>
            <w:right w:val="none" w:sz="0" w:space="0" w:color="auto"/>
          </w:divBdr>
        </w:div>
        <w:div w:id="2092968965">
          <w:marLeft w:val="0"/>
          <w:marRight w:val="0"/>
          <w:marTop w:val="0"/>
          <w:marBottom w:val="0"/>
          <w:divBdr>
            <w:top w:val="none" w:sz="0" w:space="0" w:color="auto"/>
            <w:left w:val="none" w:sz="0" w:space="0" w:color="auto"/>
            <w:bottom w:val="none" w:sz="0" w:space="0" w:color="auto"/>
            <w:right w:val="none" w:sz="0" w:space="0" w:color="auto"/>
          </w:divBdr>
        </w:div>
        <w:div w:id="1573277695">
          <w:marLeft w:val="0"/>
          <w:marRight w:val="0"/>
          <w:marTop w:val="0"/>
          <w:marBottom w:val="0"/>
          <w:divBdr>
            <w:top w:val="none" w:sz="0" w:space="0" w:color="auto"/>
            <w:left w:val="none" w:sz="0" w:space="0" w:color="auto"/>
            <w:bottom w:val="none" w:sz="0" w:space="0" w:color="auto"/>
            <w:right w:val="none" w:sz="0" w:space="0" w:color="auto"/>
          </w:divBdr>
        </w:div>
        <w:div w:id="189994698">
          <w:marLeft w:val="0"/>
          <w:marRight w:val="0"/>
          <w:marTop w:val="0"/>
          <w:marBottom w:val="0"/>
          <w:divBdr>
            <w:top w:val="none" w:sz="0" w:space="0" w:color="auto"/>
            <w:left w:val="none" w:sz="0" w:space="0" w:color="auto"/>
            <w:bottom w:val="none" w:sz="0" w:space="0" w:color="auto"/>
            <w:right w:val="none" w:sz="0" w:space="0" w:color="auto"/>
          </w:divBdr>
        </w:div>
        <w:div w:id="1153523967">
          <w:marLeft w:val="0"/>
          <w:marRight w:val="0"/>
          <w:marTop w:val="0"/>
          <w:marBottom w:val="0"/>
          <w:divBdr>
            <w:top w:val="none" w:sz="0" w:space="0" w:color="auto"/>
            <w:left w:val="none" w:sz="0" w:space="0" w:color="auto"/>
            <w:bottom w:val="none" w:sz="0" w:space="0" w:color="auto"/>
            <w:right w:val="none" w:sz="0" w:space="0" w:color="auto"/>
          </w:divBdr>
        </w:div>
        <w:div w:id="900486187">
          <w:marLeft w:val="0"/>
          <w:marRight w:val="0"/>
          <w:marTop w:val="0"/>
          <w:marBottom w:val="0"/>
          <w:divBdr>
            <w:top w:val="none" w:sz="0" w:space="0" w:color="auto"/>
            <w:left w:val="none" w:sz="0" w:space="0" w:color="auto"/>
            <w:bottom w:val="none" w:sz="0" w:space="0" w:color="auto"/>
            <w:right w:val="none" w:sz="0" w:space="0" w:color="auto"/>
          </w:divBdr>
        </w:div>
        <w:div w:id="353461931">
          <w:marLeft w:val="0"/>
          <w:marRight w:val="0"/>
          <w:marTop w:val="0"/>
          <w:marBottom w:val="0"/>
          <w:divBdr>
            <w:top w:val="none" w:sz="0" w:space="0" w:color="auto"/>
            <w:left w:val="none" w:sz="0" w:space="0" w:color="auto"/>
            <w:bottom w:val="none" w:sz="0" w:space="0" w:color="auto"/>
            <w:right w:val="none" w:sz="0" w:space="0" w:color="auto"/>
          </w:divBdr>
        </w:div>
        <w:div w:id="1548377855">
          <w:marLeft w:val="0"/>
          <w:marRight w:val="0"/>
          <w:marTop w:val="0"/>
          <w:marBottom w:val="0"/>
          <w:divBdr>
            <w:top w:val="none" w:sz="0" w:space="0" w:color="auto"/>
            <w:left w:val="none" w:sz="0" w:space="0" w:color="auto"/>
            <w:bottom w:val="none" w:sz="0" w:space="0" w:color="auto"/>
            <w:right w:val="none" w:sz="0" w:space="0" w:color="auto"/>
          </w:divBdr>
        </w:div>
        <w:div w:id="127355527">
          <w:marLeft w:val="0"/>
          <w:marRight w:val="0"/>
          <w:marTop w:val="0"/>
          <w:marBottom w:val="0"/>
          <w:divBdr>
            <w:top w:val="none" w:sz="0" w:space="0" w:color="auto"/>
            <w:left w:val="none" w:sz="0" w:space="0" w:color="auto"/>
            <w:bottom w:val="none" w:sz="0" w:space="0" w:color="auto"/>
            <w:right w:val="none" w:sz="0" w:space="0" w:color="auto"/>
          </w:divBdr>
        </w:div>
      </w:divsChild>
    </w:div>
    <w:div w:id="1217931603">
      <w:bodyDiv w:val="1"/>
      <w:marLeft w:val="0"/>
      <w:marRight w:val="0"/>
      <w:marTop w:val="0"/>
      <w:marBottom w:val="0"/>
      <w:divBdr>
        <w:top w:val="none" w:sz="0" w:space="0" w:color="auto"/>
        <w:left w:val="none" w:sz="0" w:space="0" w:color="auto"/>
        <w:bottom w:val="none" w:sz="0" w:space="0" w:color="auto"/>
        <w:right w:val="none" w:sz="0" w:space="0" w:color="auto"/>
      </w:divBdr>
    </w:div>
    <w:div w:id="1542747943">
      <w:bodyDiv w:val="1"/>
      <w:marLeft w:val="0"/>
      <w:marRight w:val="0"/>
      <w:marTop w:val="0"/>
      <w:marBottom w:val="0"/>
      <w:divBdr>
        <w:top w:val="none" w:sz="0" w:space="0" w:color="auto"/>
        <w:left w:val="none" w:sz="0" w:space="0" w:color="auto"/>
        <w:bottom w:val="none" w:sz="0" w:space="0" w:color="auto"/>
        <w:right w:val="none" w:sz="0" w:space="0" w:color="auto"/>
      </w:divBdr>
    </w:div>
    <w:div w:id="1569921672">
      <w:bodyDiv w:val="1"/>
      <w:marLeft w:val="0"/>
      <w:marRight w:val="0"/>
      <w:marTop w:val="0"/>
      <w:marBottom w:val="0"/>
      <w:divBdr>
        <w:top w:val="none" w:sz="0" w:space="0" w:color="auto"/>
        <w:left w:val="none" w:sz="0" w:space="0" w:color="auto"/>
        <w:bottom w:val="none" w:sz="0" w:space="0" w:color="auto"/>
        <w:right w:val="none" w:sz="0" w:space="0" w:color="auto"/>
      </w:divBdr>
      <w:divsChild>
        <w:div w:id="464355034">
          <w:marLeft w:val="0"/>
          <w:marRight w:val="0"/>
          <w:marTop w:val="0"/>
          <w:marBottom w:val="0"/>
          <w:divBdr>
            <w:top w:val="none" w:sz="0" w:space="0" w:color="auto"/>
            <w:left w:val="none" w:sz="0" w:space="0" w:color="auto"/>
            <w:bottom w:val="none" w:sz="0" w:space="0" w:color="auto"/>
            <w:right w:val="none" w:sz="0" w:space="0" w:color="auto"/>
          </w:divBdr>
          <w:divsChild>
            <w:div w:id="1199664650">
              <w:marLeft w:val="0"/>
              <w:marRight w:val="0"/>
              <w:marTop w:val="0"/>
              <w:marBottom w:val="0"/>
              <w:divBdr>
                <w:top w:val="none" w:sz="0" w:space="0" w:color="auto"/>
                <w:left w:val="none" w:sz="0" w:space="0" w:color="auto"/>
                <w:bottom w:val="none" w:sz="0" w:space="0" w:color="auto"/>
                <w:right w:val="none" w:sz="0" w:space="0" w:color="auto"/>
              </w:divBdr>
              <w:divsChild>
                <w:div w:id="1073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2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witter.com/sheratonhotels?lang=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acebook.com/Sheraton/" TargetMode="External"/><Relationship Id="rId17" Type="http://schemas.openxmlformats.org/officeDocument/2006/relationships/hyperlink" Target="mailto:teges.triguna@sheraton.com" TargetMode="External"/><Relationship Id="rId2" Type="http://schemas.openxmlformats.org/officeDocument/2006/relationships/numbering" Target="numbering.xml"/><Relationship Id="rId16" Type="http://schemas.openxmlformats.org/officeDocument/2006/relationships/hyperlink" Target="https://www.marriott.com/loyalty.m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eraton.com/" TargetMode="External"/><Relationship Id="rId5" Type="http://schemas.openxmlformats.org/officeDocument/2006/relationships/webSettings" Target="webSettings.xml"/><Relationship Id="rId15" Type="http://schemas.openxmlformats.org/officeDocument/2006/relationships/hyperlink" Target="https://moments.marriottbonvoy.com/"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nstagram.com/sheratonhotels/?hl=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50743-36C2-4244-928A-02114F37C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774</Words>
  <Characters>4320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Charlise Koch</dc:creator>
  <cp:keywords/>
  <dc:description/>
  <cp:lastModifiedBy>Triguna, Teges</cp:lastModifiedBy>
  <cp:revision>7</cp:revision>
  <dcterms:created xsi:type="dcterms:W3CDTF">2023-11-21T10:03:00Z</dcterms:created>
  <dcterms:modified xsi:type="dcterms:W3CDTF">2023-11-25T09:52:00Z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179c74487b6cbbee7bfb3122da698f15e6534bbc7af090a57a5b89fe63950f85</vt:lpwstr>
  </property>
</Properties>
</file>